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8BB2" w14:textId="49D714DB" w:rsidR="003A5961" w:rsidRPr="00B53607" w:rsidRDefault="003A5961" w:rsidP="00B53607">
      <w:pPr>
        <w:pStyle w:val="Heading2"/>
      </w:pPr>
      <w:r w:rsidRPr="00B53607">
        <w:t>Elterninformation zur multizentrischen Datenerhebung zur</w:t>
      </w:r>
      <w:r w:rsidRPr="00B53607">
        <w:br/>
        <w:t>Erfassung von Krankheitsverläufen bei SARS-CoV-2 Infektionen im Kindesalter</w:t>
      </w:r>
    </w:p>
    <w:p w14:paraId="4EC69C2F" w14:textId="77777777" w:rsidR="00AD61D4" w:rsidRPr="003A5961" w:rsidRDefault="00AD61D4" w:rsidP="00C15AD4"/>
    <w:p w14:paraId="129EC6D1" w14:textId="77777777" w:rsidR="00C15AD4" w:rsidRDefault="00C15AD4" w:rsidP="00F67690"/>
    <w:p w14:paraId="44A51E16" w14:textId="0D801041" w:rsidR="00C67CEB" w:rsidRDefault="003A5961" w:rsidP="00C67CEB">
      <w:r w:rsidRPr="003A5961">
        <w:t xml:space="preserve">Liebe Eltern, </w:t>
      </w:r>
    </w:p>
    <w:p w14:paraId="04FC546D" w14:textId="77777777" w:rsidR="00C67CEB" w:rsidRDefault="00C67CEB" w:rsidP="00C67CEB"/>
    <w:p w14:paraId="20DDECD1" w14:textId="3D88D020" w:rsidR="00C67CEB" w:rsidRDefault="003A5961" w:rsidP="00C67CEB">
      <w:r w:rsidRPr="003A5961">
        <w:t xml:space="preserve">Bei Ihrem Kind wurde eine Infektion mit dem neuen </w:t>
      </w:r>
      <w:proofErr w:type="spellStart"/>
      <w:r w:rsidRPr="003A5961">
        <w:t>Coronavirus</w:t>
      </w:r>
      <w:proofErr w:type="spellEnd"/>
      <w:r w:rsidRPr="003A5961">
        <w:t xml:space="preserve"> SARS-CoV-2 festgestellt. Wir möchten Ihnen im Folgenden</w:t>
      </w:r>
    </w:p>
    <w:p w14:paraId="6625807B" w14:textId="7E8A7600" w:rsidR="00C67CEB" w:rsidRPr="009A1C0F" w:rsidRDefault="003A5961" w:rsidP="00C67CEB">
      <w:r w:rsidRPr="003A5961">
        <w:t xml:space="preserve">Informationen </w:t>
      </w:r>
      <w:r w:rsidRPr="009A1C0F">
        <w:t>zu einer multizentrischen Datenerhebung zur Erfassung der Krankheitsverläufe bei Infektionen durch</w:t>
      </w:r>
      <w:r w:rsidR="00F46E75" w:rsidRPr="009A1C0F">
        <w:t xml:space="preserve"> dieses</w:t>
      </w:r>
    </w:p>
    <w:p w14:paraId="35AAC955" w14:textId="5F3F7FA9" w:rsidR="003A5961" w:rsidRPr="009A1C0F" w:rsidRDefault="00F46E75" w:rsidP="00C67CEB">
      <w:pPr>
        <w:rPr>
          <w:rFonts w:asciiTheme="majorHAnsi" w:hAnsiTheme="majorHAnsi" w:cstheme="majorHAnsi"/>
          <w:spacing w:val="-3"/>
          <w:szCs w:val="19"/>
        </w:rPr>
      </w:pPr>
      <w:r w:rsidRPr="009A1C0F">
        <w:t>neue Virus</w:t>
      </w:r>
      <w:r w:rsidR="003A5961" w:rsidRPr="009A1C0F">
        <w:t xml:space="preserve"> geben. </w:t>
      </w:r>
      <w:r w:rsidR="00C67CEB" w:rsidRPr="009A1C0F">
        <w:rPr>
          <w:rFonts w:asciiTheme="majorHAnsi" w:hAnsiTheme="majorHAnsi" w:cstheme="majorHAnsi"/>
          <w:szCs w:val="19"/>
        </w:rPr>
        <w:t xml:space="preserve">Zudem erhalten Sie Informationen zu Ihren Rechten gemäß </w:t>
      </w:r>
      <w:r w:rsidR="00C67CEB" w:rsidRPr="009A1C0F">
        <w:rPr>
          <w:rFonts w:asciiTheme="majorHAnsi" w:hAnsiTheme="majorHAnsi" w:cstheme="majorHAnsi"/>
          <w:spacing w:val="-3"/>
          <w:szCs w:val="19"/>
        </w:rPr>
        <w:t>Europäischer Datenschutz-Grundverordnung</w:t>
      </w:r>
      <w:r w:rsidR="00C67CEB" w:rsidRPr="009A1C0F">
        <w:rPr>
          <w:rFonts w:asciiTheme="majorHAnsi" w:hAnsiTheme="majorHAnsi" w:cstheme="majorHAnsi"/>
          <w:szCs w:val="19"/>
        </w:rPr>
        <w:t>.</w:t>
      </w:r>
    </w:p>
    <w:p w14:paraId="65CBE9E1" w14:textId="77777777" w:rsidR="003A5961" w:rsidRPr="009A1C0F" w:rsidRDefault="003A5961" w:rsidP="003A5961"/>
    <w:p w14:paraId="73FAA468" w14:textId="77777777" w:rsidR="003A5961" w:rsidRPr="003A5961" w:rsidRDefault="003A5961" w:rsidP="003A5961">
      <w:pPr>
        <w:rPr>
          <w:b/>
          <w:bCs/>
        </w:rPr>
      </w:pPr>
      <w:r w:rsidRPr="003A5961">
        <w:rPr>
          <w:b/>
          <w:bCs/>
        </w:rPr>
        <w:t xml:space="preserve">1. Worum geht es bei der Untersuchung? </w:t>
      </w:r>
    </w:p>
    <w:p w14:paraId="71822483" w14:textId="3E649B06" w:rsidR="003A5961" w:rsidRPr="003A5961" w:rsidRDefault="003A5961" w:rsidP="003A5961">
      <w:r w:rsidRPr="003A5961">
        <w:t xml:space="preserve">Ein neues </w:t>
      </w:r>
      <w:proofErr w:type="spellStart"/>
      <w:r w:rsidRPr="003A5961">
        <w:t>Coronavirus</w:t>
      </w:r>
      <w:proofErr w:type="spellEnd"/>
      <w:r w:rsidRPr="003A5961">
        <w:t xml:space="preserve"> SARS-CoV-2 und dadurch verursachte Atemwegsinfektionen breite</w:t>
      </w:r>
      <w:r w:rsidR="00F46E75">
        <w:t>n</w:t>
      </w:r>
      <w:r w:rsidRPr="003A5961">
        <w:t xml:space="preserve"> sich seit Anfang des Jahres weltweit aus und </w:t>
      </w:r>
      <w:r w:rsidR="00F46E75" w:rsidRPr="003A5961">
        <w:t>w</w:t>
      </w:r>
      <w:r w:rsidR="00F46E75">
        <w:t>erden</w:t>
      </w:r>
      <w:r w:rsidR="00F46E75" w:rsidRPr="003A5961">
        <w:t xml:space="preserve"> </w:t>
      </w:r>
      <w:r w:rsidRPr="003A5961">
        <w:t xml:space="preserve">inzwischen auch vermehrt in Deutschland nachgewiesen. Daten über den Verlauf der Erkrankung im Kindesalter liegen bisher noch nicht vor. Wir möchten mit dieser Untersuchung die Erfahrungen über die Krankheitsverläufe im Kindesalter in ganz Deutschland zusammentragen, um dadurch die Versorgung bei dieser Infektion zu verbessern. </w:t>
      </w:r>
    </w:p>
    <w:p w14:paraId="33EEFAB9" w14:textId="77777777" w:rsidR="003A5961" w:rsidRDefault="003A5961" w:rsidP="003A5961"/>
    <w:p w14:paraId="28BFA3D0" w14:textId="5AD83826" w:rsidR="003A5961" w:rsidRPr="003A5961" w:rsidRDefault="003A5961" w:rsidP="003A5961">
      <w:pPr>
        <w:rPr>
          <w:b/>
          <w:bCs/>
        </w:rPr>
      </w:pPr>
      <w:r w:rsidRPr="003A5961">
        <w:rPr>
          <w:b/>
          <w:bCs/>
        </w:rPr>
        <w:t xml:space="preserve">2. Warum wurde mein Kind zur Teilnahme an der Studie eingeladen? </w:t>
      </w:r>
    </w:p>
    <w:p w14:paraId="5AFC1D88" w14:textId="77777777" w:rsidR="003A5961" w:rsidRPr="003A5961" w:rsidRDefault="003A5961" w:rsidP="003A5961">
      <w:r w:rsidRPr="003A5961">
        <w:t xml:space="preserve">Bei Ihrem Kind wurde eine Infektion durch das neue </w:t>
      </w:r>
      <w:proofErr w:type="spellStart"/>
      <w:r w:rsidRPr="003A5961">
        <w:t>Coronavirus</w:t>
      </w:r>
      <w:proofErr w:type="spellEnd"/>
      <w:r w:rsidRPr="003A5961">
        <w:t xml:space="preserve"> SARS-CoV-2 festgestellt.</w:t>
      </w:r>
    </w:p>
    <w:p w14:paraId="384880C0" w14:textId="77777777" w:rsidR="003A5961" w:rsidRDefault="003A5961" w:rsidP="003A5961"/>
    <w:p w14:paraId="1505C260" w14:textId="72155AC7" w:rsidR="003A5961" w:rsidRPr="003A5961" w:rsidRDefault="003A5961" w:rsidP="003A5961">
      <w:pPr>
        <w:rPr>
          <w:b/>
          <w:bCs/>
        </w:rPr>
      </w:pPr>
      <w:r w:rsidRPr="003A5961">
        <w:rPr>
          <w:b/>
          <w:bCs/>
        </w:rPr>
        <w:t xml:space="preserve">3. Was wird gemacht? </w:t>
      </w:r>
    </w:p>
    <w:p w14:paraId="18FE99CB" w14:textId="64322AE1" w:rsidR="003A5961" w:rsidRPr="003A5961" w:rsidRDefault="003A5961" w:rsidP="003A5961">
      <w:r w:rsidRPr="003A5961">
        <w:t xml:space="preserve">Klinische Routinedaten über den Zeitpunkt der Infektion, Alter </w:t>
      </w:r>
      <w:r w:rsidR="00F46E75">
        <w:t>des Kindes</w:t>
      </w:r>
      <w:r w:rsidRPr="003A5961">
        <w:t xml:space="preserve">, Vorerkrankungen, </w:t>
      </w:r>
      <w:r w:rsidR="00F46E75">
        <w:t>Symptome</w:t>
      </w:r>
      <w:r w:rsidRPr="003A5961">
        <w:t xml:space="preserve">, Therapie und Ausgang der Erkrankung werden erfasst und zentral in einer Datenbank gesammelt.  </w:t>
      </w:r>
    </w:p>
    <w:p w14:paraId="0926C9D6" w14:textId="77777777" w:rsidR="003A5961" w:rsidRDefault="003A5961" w:rsidP="003A5961"/>
    <w:p w14:paraId="7A5ECE12" w14:textId="5C9988ED" w:rsidR="003A5961" w:rsidRPr="003A5961" w:rsidRDefault="003A5961" w:rsidP="003A5961">
      <w:pPr>
        <w:rPr>
          <w:b/>
          <w:bCs/>
        </w:rPr>
      </w:pPr>
      <w:r w:rsidRPr="003A5961">
        <w:rPr>
          <w:b/>
          <w:bCs/>
        </w:rPr>
        <w:t xml:space="preserve">4. Welches Risiko besteht? </w:t>
      </w:r>
    </w:p>
    <w:p w14:paraId="221473C3" w14:textId="77777777" w:rsidR="003A5961" w:rsidRPr="003A5961" w:rsidRDefault="003A5961" w:rsidP="00CC5EA0">
      <w:r w:rsidRPr="003A5961">
        <w:t xml:space="preserve">Es besteht kein Risiko für Ihr Kind durch diese Studie. Es findet keine Änderung der Behandlung Ihres Kindes durch diese Datenerhebung statt. </w:t>
      </w:r>
    </w:p>
    <w:p w14:paraId="69C5A8A0" w14:textId="77777777" w:rsidR="003A5961" w:rsidRDefault="003A5961" w:rsidP="00CC5EA0"/>
    <w:p w14:paraId="05A9D6FC" w14:textId="3019D323" w:rsidR="003A5961" w:rsidRPr="003A5961" w:rsidRDefault="003A5961" w:rsidP="00CC5EA0">
      <w:pPr>
        <w:rPr>
          <w:b/>
          <w:bCs/>
        </w:rPr>
      </w:pPr>
      <w:r w:rsidRPr="003A5961">
        <w:rPr>
          <w:b/>
          <w:bCs/>
        </w:rPr>
        <w:t xml:space="preserve">5. Wie werden die Daten und Proben geschützt? </w:t>
      </w:r>
    </w:p>
    <w:p w14:paraId="731A76D8" w14:textId="202FB1B8" w:rsidR="00761F9C" w:rsidRDefault="003A5961" w:rsidP="00CC5EA0">
      <w:r w:rsidRPr="003A5961">
        <w:t xml:space="preserve">Bei dieser Datenerhebung werden alle Vorschriften des Datenschutzes </w:t>
      </w:r>
      <w:r w:rsidRPr="009A1C0F">
        <w:t>beachtet</w:t>
      </w:r>
      <w:r w:rsidR="00761F9C" w:rsidRPr="009A1C0F">
        <w:t xml:space="preserve"> (siehe Punkt 9)</w:t>
      </w:r>
      <w:r w:rsidRPr="009A1C0F">
        <w:t xml:space="preserve">. Für die Studie werden medizinische Befunde und persönliche Informationen von Ihrem Kind erhoben und in einer Datenbank in der Prüfstelle in der Krankenhausakte Ihres Kindes niedergeschrieben und/oder elektronisch gespeichert. Die für die Studie wichtigen Daten werden zusätzlich in einer zentralen Datenbank gesammelt. </w:t>
      </w:r>
      <w:r w:rsidR="007B1FDB" w:rsidRPr="009A1C0F">
        <w:rPr>
          <w:szCs w:val="19"/>
        </w:rPr>
        <w:t xml:space="preserve">Identifizierende, personengebundene Daten liegen ausschließlich am Daten-erhebenden Zentrum vor, es werden ausschließlich </w:t>
      </w:r>
      <w:proofErr w:type="spellStart"/>
      <w:r w:rsidR="007B1FDB" w:rsidRPr="009A1C0F">
        <w:rPr>
          <w:szCs w:val="19"/>
        </w:rPr>
        <w:t>pseudonymisierte</w:t>
      </w:r>
      <w:proofErr w:type="spellEnd"/>
      <w:r w:rsidR="007B1FDB" w:rsidRPr="009A1C0F">
        <w:rPr>
          <w:szCs w:val="19"/>
        </w:rPr>
        <w:t xml:space="preserve"> Daten weitergegeben.</w:t>
      </w:r>
      <w:r w:rsidR="007B1FDB" w:rsidRPr="009A1C0F">
        <w:rPr>
          <w:sz w:val="21"/>
          <w:szCs w:val="21"/>
        </w:rPr>
        <w:t xml:space="preserve"> </w:t>
      </w:r>
      <w:proofErr w:type="spellStart"/>
      <w:r w:rsidRPr="009A1C0F">
        <w:t>Pseudonymisiert</w:t>
      </w:r>
      <w:proofErr w:type="spellEnd"/>
      <w:r w:rsidRPr="009A1C0F">
        <w:t xml:space="preserve"> bedeutet, dass ein Nummern- und/oder Buchstabencode verwendet wird (eine Identifikationsnummer </w:t>
      </w:r>
      <w:r w:rsidRPr="003A5961">
        <w:t xml:space="preserve">vergeben wird), der nur den zuständigen Ärzten erlaubt, die Probe mit einem Namen zu identifizieren. Dieser Schlüssel, letztlich eine Liste mit der Zusammenstellung der vergebenen Identifikationsnummern und der persönlichen Daten der Teilnehmer, wird getrennt von den anderen Daten verschlossen aufbewahrt, vom Leiter des Prüfstelle verwaltet und kann nur vom ihm und verantwortlichen Ärzten eingesehen werden. Eine nachträgliche Zuordnung der Proben/Daten zu einer bestimmten Person ist nur mit Hilfe dieses “Schlüssels“ möglich, der in der Prüfstelle sicher aufbewahrt und verwaltet wird. Alle Daten sind gegen unbefugten Zugriff gesichert. </w:t>
      </w:r>
    </w:p>
    <w:p w14:paraId="414B36D3" w14:textId="77777777" w:rsidR="003A5961" w:rsidRPr="003A5961" w:rsidRDefault="003A5961" w:rsidP="00CC5EA0"/>
    <w:p w14:paraId="7AD1086D" w14:textId="77777777" w:rsidR="003A5961" w:rsidRPr="003A5961" w:rsidRDefault="003A5961" w:rsidP="00CC5EA0">
      <w:pPr>
        <w:rPr>
          <w:b/>
          <w:bCs/>
        </w:rPr>
      </w:pPr>
      <w:r w:rsidRPr="003A5961">
        <w:rPr>
          <w:b/>
          <w:bCs/>
        </w:rPr>
        <w:t xml:space="preserve">6. Ist ein Rücktritt von der Datenübermittlung möglich? </w:t>
      </w:r>
    </w:p>
    <w:p w14:paraId="403D24B3" w14:textId="6007A29B" w:rsidR="003A5961" w:rsidRPr="009A1C0F" w:rsidRDefault="003A5961" w:rsidP="00CC5EA0">
      <w:r w:rsidRPr="003A5961">
        <w:t xml:space="preserve">Sie können Ihr Einverständnis jederzeit, ohne Angabe von Gründen, zurückziehen. Auch bei einer Nichtteilnahme wird sich an der Sorgfalt und Qualität der medizinischen Versorgung Ihres Kindes nichts ändern. Bei Rücktritt von der Datenerhebung können bei Wunsch bereits gewonnene Daten vernichtet werden. Sie können sich aber beim Ausscheiden entscheiden, ob Sie mit der Auswertung bereits gewonnener Daten Ihres Kindes einverstanden sind oder nicht. Sollten Sie zu einem späteren Zeitpunkt Ihre Entscheidung </w:t>
      </w:r>
      <w:r w:rsidRPr="009A1C0F">
        <w:t>ändern wollen, setzen Sie sich bitte mit einem der verantwortlichen Ärzte der Prüfstelle in Verbindung (Kontaktdaten siehe unten</w:t>
      </w:r>
      <w:r w:rsidR="00761F9C" w:rsidRPr="009A1C0F">
        <w:t>, weitere Informationen siehe Punkt 9</w:t>
      </w:r>
      <w:r w:rsidRPr="009A1C0F">
        <w:t xml:space="preserve">). </w:t>
      </w:r>
    </w:p>
    <w:p w14:paraId="7379E1F7" w14:textId="77777777" w:rsidR="00761F9C" w:rsidRPr="003A5961" w:rsidRDefault="00761F9C" w:rsidP="00CC5EA0"/>
    <w:p w14:paraId="04B5BE79" w14:textId="77777777" w:rsidR="003A5961" w:rsidRPr="003A5961" w:rsidRDefault="003A5961" w:rsidP="00CC5EA0">
      <w:pPr>
        <w:rPr>
          <w:b/>
          <w:bCs/>
        </w:rPr>
      </w:pPr>
      <w:r w:rsidRPr="003A5961">
        <w:rPr>
          <w:b/>
          <w:bCs/>
        </w:rPr>
        <w:t xml:space="preserve">7. Was geschieht mit den Ergebnissen? </w:t>
      </w:r>
    </w:p>
    <w:p w14:paraId="4B58DA75" w14:textId="77777777" w:rsidR="003A5961" w:rsidRPr="003A5961" w:rsidRDefault="003A5961" w:rsidP="00CC5EA0">
      <w:r w:rsidRPr="003A5961">
        <w:t>Die gewonnenen Daten werden genutzt, um die Versorgung von Kindern mit Infektion durch SARS-CoV-2 zu verbessern.</w:t>
      </w:r>
    </w:p>
    <w:p w14:paraId="275664B7" w14:textId="77777777" w:rsidR="003A5961" w:rsidRDefault="003A5961" w:rsidP="00CC5EA0"/>
    <w:p w14:paraId="2AC1A4AE" w14:textId="7D830B53" w:rsidR="003A5961" w:rsidRPr="003A5961" w:rsidRDefault="003A5961" w:rsidP="00CC5EA0">
      <w:pPr>
        <w:rPr>
          <w:b/>
          <w:bCs/>
        </w:rPr>
      </w:pPr>
      <w:r w:rsidRPr="003A5961">
        <w:rPr>
          <w:b/>
          <w:bCs/>
        </w:rPr>
        <w:t xml:space="preserve">8. Welcher Nutzen entsteht aus der Untersuchung? </w:t>
      </w:r>
    </w:p>
    <w:p w14:paraId="1FF52A22" w14:textId="3E2D436C" w:rsidR="003A5961" w:rsidRDefault="003A5961" w:rsidP="00CC5EA0">
      <w:r w:rsidRPr="003A5961">
        <w:t>Durch die Teilnahme an der Datenerhebung entsteht kein direkter persönlicher Nutzen für</w:t>
      </w:r>
      <w:r w:rsidR="00F46E75">
        <w:t xml:space="preserve"> Sie oder</w:t>
      </w:r>
      <w:r w:rsidRPr="003A5961">
        <w:t xml:space="preserve"> Ihr Kind. </w:t>
      </w:r>
    </w:p>
    <w:p w14:paraId="39C14DB8" w14:textId="0F6C3736" w:rsidR="003A5961" w:rsidRDefault="003A5961" w:rsidP="00CC5EA0"/>
    <w:p w14:paraId="741F4169" w14:textId="77777777" w:rsidR="005A1E4D" w:rsidRDefault="005A1E4D">
      <w:pPr>
        <w:rPr>
          <w:rFonts w:asciiTheme="majorHAnsi" w:hAnsiTheme="majorHAnsi" w:cstheme="majorHAnsi"/>
          <w:b/>
          <w:szCs w:val="19"/>
        </w:rPr>
      </w:pPr>
      <w:r>
        <w:rPr>
          <w:rFonts w:asciiTheme="majorHAnsi" w:hAnsiTheme="majorHAnsi" w:cstheme="majorHAnsi"/>
          <w:b/>
          <w:szCs w:val="19"/>
        </w:rPr>
        <w:br w:type="page"/>
      </w:r>
    </w:p>
    <w:p w14:paraId="09005970" w14:textId="2BA1AAB9" w:rsidR="00761F9C" w:rsidRDefault="00761F9C" w:rsidP="00CC5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ajorHAnsi" w:hAnsiTheme="majorHAnsi" w:cstheme="majorHAnsi"/>
          <w:b/>
          <w:szCs w:val="19"/>
        </w:rPr>
      </w:pPr>
      <w:r w:rsidRPr="00761F9C">
        <w:rPr>
          <w:rFonts w:asciiTheme="majorHAnsi" w:hAnsiTheme="majorHAnsi" w:cstheme="majorHAnsi"/>
          <w:b/>
          <w:szCs w:val="19"/>
        </w:rPr>
        <w:lastRenderedPageBreak/>
        <w:t xml:space="preserve">9. Welche Rechte </w:t>
      </w:r>
      <w:r>
        <w:rPr>
          <w:rFonts w:asciiTheme="majorHAnsi" w:hAnsiTheme="majorHAnsi" w:cstheme="majorHAnsi"/>
          <w:b/>
          <w:szCs w:val="19"/>
        </w:rPr>
        <w:t>bestehen</w:t>
      </w:r>
      <w:r w:rsidRPr="00761F9C">
        <w:rPr>
          <w:rFonts w:asciiTheme="majorHAnsi" w:hAnsiTheme="majorHAnsi" w:cstheme="majorHAnsi"/>
          <w:b/>
          <w:szCs w:val="19"/>
        </w:rPr>
        <w:t xml:space="preserve"> gemäß der </w:t>
      </w:r>
      <w:r w:rsidR="00C003B3">
        <w:rPr>
          <w:rFonts w:asciiTheme="majorHAnsi" w:hAnsiTheme="majorHAnsi" w:cstheme="majorHAnsi"/>
          <w:b/>
          <w:szCs w:val="19"/>
        </w:rPr>
        <w:t xml:space="preserve">Europäischen </w:t>
      </w:r>
      <w:r w:rsidRPr="00761F9C">
        <w:rPr>
          <w:rFonts w:asciiTheme="majorHAnsi" w:hAnsiTheme="majorHAnsi" w:cstheme="majorHAnsi"/>
          <w:b/>
          <w:szCs w:val="19"/>
        </w:rPr>
        <w:t>Datenschutzgrundverord</w:t>
      </w:r>
      <w:r>
        <w:rPr>
          <w:rFonts w:asciiTheme="majorHAnsi" w:hAnsiTheme="majorHAnsi" w:cstheme="majorHAnsi"/>
          <w:b/>
          <w:szCs w:val="19"/>
        </w:rPr>
        <w:t>n</w:t>
      </w:r>
      <w:r w:rsidRPr="00761F9C">
        <w:rPr>
          <w:rFonts w:asciiTheme="majorHAnsi" w:hAnsiTheme="majorHAnsi" w:cstheme="majorHAnsi"/>
          <w:b/>
          <w:szCs w:val="19"/>
        </w:rPr>
        <w:t>un</w:t>
      </w:r>
      <w:r>
        <w:rPr>
          <w:rFonts w:asciiTheme="majorHAnsi" w:hAnsiTheme="majorHAnsi" w:cstheme="majorHAnsi"/>
          <w:b/>
          <w:szCs w:val="19"/>
        </w:rPr>
        <w:t>g</w:t>
      </w:r>
      <w:r w:rsidRPr="00761F9C">
        <w:rPr>
          <w:rFonts w:asciiTheme="majorHAnsi" w:hAnsiTheme="majorHAnsi" w:cstheme="majorHAnsi"/>
          <w:b/>
          <w:szCs w:val="19"/>
        </w:rPr>
        <w:t xml:space="preserve"> (DSGVO)</w:t>
      </w:r>
      <w:r>
        <w:rPr>
          <w:rFonts w:asciiTheme="majorHAnsi" w:hAnsiTheme="majorHAnsi" w:cstheme="majorHAnsi"/>
          <w:b/>
          <w:szCs w:val="19"/>
        </w:rPr>
        <w:t>?</w:t>
      </w:r>
    </w:p>
    <w:p w14:paraId="330F0F91" w14:textId="17E2A906" w:rsidR="00761F9C" w:rsidRPr="00761F9C" w:rsidRDefault="00761F9C" w:rsidP="00CC5EA0">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ajorHAnsi" w:hAnsiTheme="majorHAnsi" w:cstheme="majorHAnsi"/>
          <w:b/>
          <w:szCs w:val="19"/>
        </w:rPr>
      </w:pPr>
      <w:r w:rsidRPr="00761F9C">
        <w:rPr>
          <w:rFonts w:asciiTheme="majorHAnsi" w:hAnsiTheme="majorHAnsi" w:cstheme="majorHAnsi"/>
          <w:b/>
          <w:szCs w:val="19"/>
        </w:rPr>
        <w:t>Einwilligung zur Verarbeitung personenbezogener Daten und Recht auf Widerruf der Einwilligung</w:t>
      </w:r>
      <w:r>
        <w:rPr>
          <w:rFonts w:asciiTheme="majorHAnsi" w:hAnsiTheme="majorHAnsi" w:cstheme="majorHAnsi"/>
          <w:b/>
          <w:szCs w:val="19"/>
        </w:rPr>
        <w:t xml:space="preserve">: </w:t>
      </w:r>
      <w:r w:rsidRPr="00761F9C">
        <w:rPr>
          <w:rFonts w:asciiTheme="majorHAnsi" w:hAnsiTheme="majorHAnsi" w:cstheme="majorHAnsi"/>
          <w:szCs w:val="19"/>
        </w:rPr>
        <w:t>Die Verarbeitung Ihrer personenbezogenen Daten ist nur mit Ihrer Einwilligung rechtmäßig.</w:t>
      </w:r>
      <w:r>
        <w:rPr>
          <w:rFonts w:asciiTheme="majorHAnsi" w:hAnsiTheme="majorHAnsi" w:cstheme="majorHAnsi"/>
          <w:szCs w:val="19"/>
        </w:rPr>
        <w:t xml:space="preserve"> </w:t>
      </w:r>
      <w:r w:rsidRPr="00761F9C">
        <w:rPr>
          <w:rFonts w:asciiTheme="majorHAnsi" w:hAnsiTheme="majorHAnsi" w:cstheme="majorHAnsi"/>
          <w:szCs w:val="19"/>
        </w:rPr>
        <w:t xml:space="preserve">Sie haben das Recht, Ihre Einwilligung zur Verarbeitung personenbezogener Daten jederzeit zu widerrufen. </w:t>
      </w:r>
    </w:p>
    <w:p w14:paraId="63D50138" w14:textId="77777777" w:rsidR="00761F9C" w:rsidRPr="00761F9C" w:rsidRDefault="00761F9C" w:rsidP="00CC5EA0">
      <w:pPr>
        <w:autoSpaceDE w:val="0"/>
        <w:autoSpaceDN w:val="0"/>
        <w:adjustRightInd w:val="0"/>
        <w:rPr>
          <w:rFonts w:asciiTheme="majorHAnsi" w:hAnsiTheme="majorHAnsi" w:cstheme="majorHAnsi"/>
          <w:b/>
          <w:szCs w:val="19"/>
        </w:rPr>
      </w:pPr>
    </w:p>
    <w:p w14:paraId="7511C11C" w14:textId="7C2ABA4C" w:rsidR="00761F9C" w:rsidRPr="00761F9C" w:rsidRDefault="00761F9C" w:rsidP="00CC5EA0">
      <w:pPr>
        <w:pStyle w:val="ListParagraph"/>
        <w:numPr>
          <w:ilvl w:val="0"/>
          <w:numId w:val="16"/>
        </w:numPr>
        <w:autoSpaceDE w:val="0"/>
        <w:autoSpaceDN w:val="0"/>
        <w:adjustRightInd w:val="0"/>
        <w:rPr>
          <w:rFonts w:asciiTheme="majorHAnsi" w:hAnsiTheme="majorHAnsi" w:cstheme="majorHAnsi"/>
          <w:b/>
          <w:szCs w:val="19"/>
        </w:rPr>
      </w:pPr>
      <w:r w:rsidRPr="00761F9C">
        <w:rPr>
          <w:rFonts w:asciiTheme="majorHAnsi" w:hAnsiTheme="majorHAnsi" w:cstheme="majorHAnsi"/>
          <w:b/>
          <w:szCs w:val="19"/>
        </w:rPr>
        <w:t>Recht auf Auskunft</w:t>
      </w:r>
      <w:r>
        <w:rPr>
          <w:rFonts w:asciiTheme="majorHAnsi" w:hAnsiTheme="majorHAnsi" w:cstheme="majorHAnsi"/>
          <w:b/>
          <w:szCs w:val="19"/>
        </w:rPr>
        <w:t xml:space="preserve">: </w:t>
      </w:r>
      <w:r w:rsidRPr="00761F9C">
        <w:rPr>
          <w:rFonts w:asciiTheme="majorHAnsi" w:hAnsiTheme="majorHAnsi" w:cstheme="majorHAnsi"/>
          <w:szCs w:val="19"/>
        </w:rPr>
        <w:t>Sie haben das Recht auf Auskunft über die Sie betreffenden personenbezogenen Daten, die im Rahmen der klinischen Studie erhoben, verarbeitet oder ggf. an Dritte übermittelt werden.</w:t>
      </w:r>
    </w:p>
    <w:p w14:paraId="078C2FD5" w14:textId="3E86A59E" w:rsidR="00761F9C" w:rsidRPr="00761F9C" w:rsidRDefault="00761F9C" w:rsidP="00CC5EA0">
      <w:pPr>
        <w:pStyle w:val="ListParagraph"/>
        <w:numPr>
          <w:ilvl w:val="0"/>
          <w:numId w:val="16"/>
        </w:numPr>
        <w:autoSpaceDE w:val="0"/>
        <w:autoSpaceDN w:val="0"/>
        <w:adjustRightInd w:val="0"/>
        <w:rPr>
          <w:rFonts w:asciiTheme="majorHAnsi" w:hAnsiTheme="majorHAnsi" w:cstheme="majorHAnsi"/>
          <w:szCs w:val="19"/>
        </w:rPr>
      </w:pPr>
      <w:r w:rsidRPr="00761F9C">
        <w:rPr>
          <w:rFonts w:asciiTheme="majorHAnsi" w:hAnsiTheme="majorHAnsi" w:cstheme="majorHAnsi"/>
          <w:b/>
          <w:szCs w:val="19"/>
        </w:rPr>
        <w:t>Recht auf Berichtigung</w:t>
      </w:r>
      <w:r>
        <w:rPr>
          <w:rFonts w:asciiTheme="majorHAnsi" w:hAnsiTheme="majorHAnsi" w:cstheme="majorHAnsi"/>
          <w:b/>
          <w:szCs w:val="19"/>
        </w:rPr>
        <w:t xml:space="preserve">: </w:t>
      </w:r>
      <w:r w:rsidRPr="00761F9C">
        <w:rPr>
          <w:rFonts w:asciiTheme="majorHAnsi" w:hAnsiTheme="majorHAnsi" w:cstheme="majorHAnsi"/>
          <w:szCs w:val="19"/>
        </w:rPr>
        <w:t>Sie haben das Recht, Sie betreffende unrichtige personenbezogene Daten berichtigen zu lassen.</w:t>
      </w:r>
    </w:p>
    <w:p w14:paraId="5ECB91B2" w14:textId="20298602" w:rsidR="00761F9C" w:rsidRPr="00761F9C" w:rsidRDefault="00761F9C" w:rsidP="00CC5EA0">
      <w:pPr>
        <w:pStyle w:val="ListParagraph"/>
        <w:numPr>
          <w:ilvl w:val="0"/>
          <w:numId w:val="16"/>
        </w:numPr>
        <w:autoSpaceDE w:val="0"/>
        <w:autoSpaceDN w:val="0"/>
        <w:adjustRightInd w:val="0"/>
        <w:rPr>
          <w:rFonts w:asciiTheme="majorHAnsi" w:hAnsiTheme="majorHAnsi" w:cstheme="majorHAnsi"/>
          <w:b/>
          <w:szCs w:val="19"/>
        </w:rPr>
      </w:pPr>
      <w:r w:rsidRPr="00761F9C">
        <w:rPr>
          <w:rFonts w:asciiTheme="majorHAnsi" w:hAnsiTheme="majorHAnsi" w:cstheme="majorHAnsi"/>
          <w:b/>
          <w:szCs w:val="19"/>
        </w:rPr>
        <w:t>Recht auf Löschung</w:t>
      </w:r>
      <w:r>
        <w:rPr>
          <w:rFonts w:asciiTheme="majorHAnsi" w:hAnsiTheme="majorHAnsi" w:cstheme="majorHAnsi"/>
          <w:b/>
          <w:szCs w:val="19"/>
        </w:rPr>
        <w:t xml:space="preserve">: </w:t>
      </w:r>
      <w:r w:rsidRPr="00761F9C">
        <w:rPr>
          <w:rFonts w:asciiTheme="majorHAnsi" w:hAnsiTheme="majorHAnsi" w:cstheme="majorHAnsi"/>
          <w:szCs w:val="19"/>
        </w:rPr>
        <w:t xml:space="preserve">Sie haben grundsätzlich das Recht auf Löschung Sie betreffender personenbezogener Daten. </w:t>
      </w:r>
    </w:p>
    <w:p w14:paraId="28DC5980" w14:textId="6A19ED95" w:rsidR="00761F9C" w:rsidRPr="00761F9C" w:rsidRDefault="00761F9C" w:rsidP="00CC5EA0">
      <w:pPr>
        <w:pStyle w:val="ListParagraph"/>
        <w:numPr>
          <w:ilvl w:val="0"/>
          <w:numId w:val="16"/>
        </w:numPr>
        <w:autoSpaceDE w:val="0"/>
        <w:autoSpaceDN w:val="0"/>
        <w:adjustRightInd w:val="0"/>
        <w:rPr>
          <w:rFonts w:asciiTheme="majorHAnsi" w:hAnsiTheme="majorHAnsi" w:cstheme="majorHAnsi"/>
          <w:b/>
          <w:szCs w:val="19"/>
        </w:rPr>
      </w:pPr>
      <w:r w:rsidRPr="00761F9C">
        <w:rPr>
          <w:rFonts w:asciiTheme="majorHAnsi" w:hAnsiTheme="majorHAnsi" w:cstheme="majorHAnsi"/>
          <w:b/>
          <w:szCs w:val="19"/>
        </w:rPr>
        <w:t>Recht auf Einschränkung der Verarbeitung</w:t>
      </w:r>
      <w:r>
        <w:rPr>
          <w:rFonts w:asciiTheme="majorHAnsi" w:hAnsiTheme="majorHAnsi" w:cstheme="majorHAnsi"/>
          <w:b/>
          <w:szCs w:val="19"/>
        </w:rPr>
        <w:t xml:space="preserve">: </w:t>
      </w:r>
      <w:r w:rsidRPr="00761F9C">
        <w:rPr>
          <w:rFonts w:asciiTheme="majorHAnsi" w:hAnsiTheme="majorHAnsi" w:cstheme="majorHAnsi"/>
          <w:szCs w:val="19"/>
        </w:rPr>
        <w:t>Unter bestimmten Voraussetzungen haben Sie das Recht, Einschränkung der Verarbeitung zu verlangen, d. h. die Daten dürfen nur gespeichert, nicht verarbeitet werden. Dies müssen Sie beantragen. Wenden Sie sich hierzu bitte an Ihren Prüfer des Prüfzentrums.</w:t>
      </w:r>
    </w:p>
    <w:p w14:paraId="57BA38C5" w14:textId="7F2908FB" w:rsidR="00761F9C" w:rsidRPr="00761F9C" w:rsidRDefault="00761F9C" w:rsidP="00CC5EA0">
      <w:pPr>
        <w:pStyle w:val="ListParagraph"/>
        <w:numPr>
          <w:ilvl w:val="0"/>
          <w:numId w:val="16"/>
        </w:numPr>
        <w:autoSpaceDE w:val="0"/>
        <w:autoSpaceDN w:val="0"/>
        <w:adjustRightInd w:val="0"/>
        <w:rPr>
          <w:rFonts w:asciiTheme="majorHAnsi" w:hAnsiTheme="majorHAnsi" w:cstheme="majorHAnsi"/>
          <w:b/>
          <w:szCs w:val="19"/>
        </w:rPr>
      </w:pPr>
      <w:r w:rsidRPr="00761F9C">
        <w:rPr>
          <w:rFonts w:asciiTheme="majorHAnsi" w:hAnsiTheme="majorHAnsi" w:cstheme="majorHAnsi"/>
          <w:b/>
          <w:szCs w:val="19"/>
        </w:rPr>
        <w:t>Recht auf Datenübertragbarkeit</w:t>
      </w:r>
      <w:r>
        <w:rPr>
          <w:rFonts w:asciiTheme="majorHAnsi" w:hAnsiTheme="majorHAnsi" w:cstheme="majorHAnsi"/>
          <w:b/>
          <w:szCs w:val="19"/>
        </w:rPr>
        <w:t xml:space="preserve">: </w:t>
      </w:r>
      <w:r w:rsidRPr="00761F9C">
        <w:rPr>
          <w:rFonts w:asciiTheme="majorHAnsi" w:hAnsiTheme="majorHAnsi" w:cstheme="majorHAnsi"/>
          <w:szCs w:val="19"/>
        </w:rPr>
        <w:t>Sie haben das Recht, die Sie betreffenden personenbezogenen Daten, die Sie dem Verantwortlichen für die klinische Studie/Prüfung bereitgestellt haben, zu erhalten. Damit können Sie beantragen, dass diese Daten entweder Ihnen oder, soweit technisch möglich, einer anderen von Ihnen benannten Stelle übermittelt werden.</w:t>
      </w:r>
    </w:p>
    <w:p w14:paraId="0AC28E78" w14:textId="2529E74C" w:rsidR="00761F9C" w:rsidRPr="00761F9C" w:rsidRDefault="00761F9C" w:rsidP="00CC5EA0">
      <w:pPr>
        <w:pStyle w:val="ListParagraph"/>
        <w:numPr>
          <w:ilvl w:val="0"/>
          <w:numId w:val="16"/>
        </w:numPr>
        <w:autoSpaceDE w:val="0"/>
        <w:autoSpaceDN w:val="0"/>
        <w:adjustRightInd w:val="0"/>
        <w:rPr>
          <w:rFonts w:asciiTheme="majorHAnsi" w:hAnsiTheme="majorHAnsi" w:cstheme="majorHAnsi"/>
          <w:b/>
          <w:szCs w:val="19"/>
        </w:rPr>
      </w:pPr>
      <w:r w:rsidRPr="00761F9C">
        <w:rPr>
          <w:rFonts w:asciiTheme="majorHAnsi" w:hAnsiTheme="majorHAnsi" w:cstheme="majorHAnsi"/>
          <w:b/>
          <w:szCs w:val="19"/>
        </w:rPr>
        <w:t>Widerspruchsrecht</w:t>
      </w:r>
      <w:r>
        <w:rPr>
          <w:rFonts w:asciiTheme="majorHAnsi" w:hAnsiTheme="majorHAnsi" w:cstheme="majorHAnsi"/>
          <w:b/>
          <w:szCs w:val="19"/>
        </w:rPr>
        <w:t xml:space="preserve">: </w:t>
      </w:r>
      <w:r w:rsidRPr="00761F9C">
        <w:rPr>
          <w:rFonts w:asciiTheme="majorHAnsi" w:hAnsiTheme="majorHAnsi" w:cstheme="majorHAnsi"/>
          <w:szCs w:val="19"/>
        </w:rPr>
        <w:t>Sie haben das Recht, jederzeit gegen konkrete Entscheidungen oder Maßnahmen zur Verarbeitung der Sie betreffenden personenbezogenen Daten Widerspruch einzulegen. Eine Verarbeitung findet anschließend grundsätzlich nicht mehr statt.</w:t>
      </w:r>
    </w:p>
    <w:p w14:paraId="539B157E" w14:textId="77777777" w:rsidR="00761F9C" w:rsidRPr="00C67CEB" w:rsidRDefault="00761F9C" w:rsidP="00C67CEB">
      <w:pPr>
        <w:autoSpaceDE w:val="0"/>
        <w:autoSpaceDN w:val="0"/>
        <w:adjustRightInd w:val="0"/>
        <w:ind w:left="360"/>
        <w:jc w:val="both"/>
        <w:rPr>
          <w:rFonts w:asciiTheme="majorHAnsi" w:hAnsiTheme="majorHAnsi" w:cstheme="majorHAnsi"/>
          <w:b/>
          <w:szCs w:val="19"/>
        </w:rPr>
      </w:pPr>
    </w:p>
    <w:p w14:paraId="7C320A96" w14:textId="73DF20BD" w:rsidR="00C67CEB" w:rsidRDefault="00761F9C" w:rsidP="00C67CEB">
      <w:pPr>
        <w:tabs>
          <w:tab w:val="left" w:pos="-1440"/>
          <w:tab w:val="left" w:pos="-720"/>
        </w:tabs>
        <w:suppressAutoHyphens/>
        <w:jc w:val="both"/>
        <w:rPr>
          <w:rFonts w:asciiTheme="majorHAnsi" w:hAnsiTheme="majorHAnsi" w:cstheme="majorHAnsi"/>
          <w:b/>
          <w:bCs/>
          <w:szCs w:val="19"/>
        </w:rPr>
      </w:pPr>
      <w:r w:rsidRPr="00761F9C">
        <w:rPr>
          <w:rFonts w:asciiTheme="majorHAnsi" w:hAnsiTheme="majorHAnsi" w:cstheme="majorHAnsi"/>
          <w:b/>
          <w:szCs w:val="19"/>
        </w:rPr>
        <w:t>Möchten Sie eines dieser Rechte in Anspruch nehmen, wenden Sie sich bitte an</w:t>
      </w:r>
      <w:r w:rsidRPr="00761F9C">
        <w:rPr>
          <w:rFonts w:asciiTheme="majorHAnsi" w:hAnsiTheme="majorHAnsi" w:cstheme="majorHAnsi"/>
          <w:szCs w:val="19"/>
        </w:rPr>
        <w:t xml:space="preserve"> </w:t>
      </w:r>
      <w:r w:rsidRPr="00C67CEB">
        <w:rPr>
          <w:rFonts w:asciiTheme="majorHAnsi" w:hAnsiTheme="majorHAnsi" w:cstheme="majorHAnsi"/>
          <w:b/>
          <w:bCs/>
          <w:szCs w:val="19"/>
        </w:rPr>
        <w:t xml:space="preserve">Ihren Prüfer Ihrer Prüfstelle. </w:t>
      </w:r>
    </w:p>
    <w:p w14:paraId="51F7DB2F" w14:textId="18F81DEF" w:rsidR="00C67CEB" w:rsidRDefault="00C67CEB" w:rsidP="00C67CEB">
      <w:pPr>
        <w:tabs>
          <w:tab w:val="left" w:pos="-1440"/>
          <w:tab w:val="left" w:pos="-720"/>
        </w:tabs>
        <w:suppressAutoHyphens/>
        <w:jc w:val="both"/>
        <w:rPr>
          <w:rFonts w:asciiTheme="majorHAnsi" w:hAnsiTheme="majorHAnsi" w:cstheme="majorHAnsi"/>
          <w:b/>
          <w:bCs/>
          <w:szCs w:val="19"/>
        </w:rPr>
      </w:pPr>
    </w:p>
    <w:tbl>
      <w:tblPr>
        <w:tblStyle w:val="TableGrid"/>
        <w:tblW w:w="0" w:type="auto"/>
        <w:tblInd w:w="170" w:type="dxa"/>
        <w:tblCellMar>
          <w:top w:w="113" w:type="dxa"/>
          <w:left w:w="142" w:type="dxa"/>
          <w:bottom w:w="113" w:type="dxa"/>
          <w:right w:w="142" w:type="dxa"/>
        </w:tblCellMar>
        <w:tblLook w:val="04A0" w:firstRow="1" w:lastRow="0" w:firstColumn="1" w:lastColumn="0" w:noHBand="0" w:noVBand="1"/>
      </w:tblPr>
      <w:tblGrid>
        <w:gridCol w:w="4754"/>
        <w:gridCol w:w="4823"/>
      </w:tblGrid>
      <w:tr w:rsidR="00CC5EA0" w14:paraId="5F71A4C1" w14:textId="77777777" w:rsidTr="00167023">
        <w:tc>
          <w:tcPr>
            <w:tcW w:w="4754" w:type="dxa"/>
          </w:tcPr>
          <w:p w14:paraId="6130C682" w14:textId="45528C07" w:rsidR="00CC5EA0" w:rsidRDefault="00CC5EA0" w:rsidP="00167023">
            <w:pPr>
              <w:rPr>
                <w:rFonts w:asciiTheme="majorHAnsi" w:hAnsiTheme="majorHAnsi" w:cstheme="majorHAnsi"/>
                <w:b/>
                <w:szCs w:val="19"/>
              </w:rPr>
            </w:pPr>
            <w:r w:rsidRPr="00761F9C">
              <w:rPr>
                <w:rFonts w:asciiTheme="majorHAnsi" w:hAnsiTheme="majorHAnsi" w:cstheme="majorHAnsi"/>
                <w:b/>
                <w:szCs w:val="19"/>
              </w:rPr>
              <w:t>Kontaktdaten</w:t>
            </w:r>
            <w:r>
              <w:rPr>
                <w:rFonts w:asciiTheme="majorHAnsi" w:hAnsiTheme="majorHAnsi" w:cstheme="majorHAnsi"/>
                <w:b/>
                <w:szCs w:val="19"/>
              </w:rPr>
              <w:t xml:space="preserve"> </w:t>
            </w:r>
            <w:r w:rsidR="00B66AA1">
              <w:rPr>
                <w:rFonts w:asciiTheme="majorHAnsi" w:hAnsiTheme="majorHAnsi" w:cstheme="majorHAnsi"/>
                <w:b/>
                <w:szCs w:val="19"/>
              </w:rPr>
              <w:t>Ihr</w:t>
            </w:r>
            <w:r>
              <w:rPr>
                <w:rFonts w:asciiTheme="majorHAnsi" w:hAnsiTheme="majorHAnsi" w:cstheme="majorHAnsi"/>
                <w:b/>
                <w:szCs w:val="19"/>
              </w:rPr>
              <w:t xml:space="preserve">es </w:t>
            </w:r>
            <w:r w:rsidRPr="00761F9C">
              <w:rPr>
                <w:rFonts w:asciiTheme="majorHAnsi" w:hAnsiTheme="majorHAnsi" w:cstheme="majorHAnsi"/>
                <w:b/>
                <w:szCs w:val="19"/>
              </w:rPr>
              <w:t>Prüfers:</w:t>
            </w:r>
          </w:p>
          <w:p w14:paraId="273C43BE" w14:textId="77777777" w:rsidR="00CC5EA0" w:rsidRPr="00845D50" w:rsidRDefault="00CC5EA0" w:rsidP="00167023">
            <w:pPr>
              <w:rPr>
                <w:rFonts w:asciiTheme="majorHAnsi" w:hAnsiTheme="majorHAnsi" w:cstheme="majorHAnsi"/>
                <w:b/>
                <w:szCs w:val="19"/>
              </w:rPr>
            </w:pPr>
            <w:r w:rsidRPr="003A5961">
              <w:rPr>
                <w:color w:val="FF0000"/>
              </w:rPr>
              <w:t>Name der Prüfärzte</w:t>
            </w:r>
            <w:r w:rsidRPr="003A5961">
              <w:rPr>
                <w:color w:val="FF0000"/>
              </w:rPr>
              <w:br/>
              <w:t>Prüfstelle</w:t>
            </w:r>
            <w:r w:rsidRPr="003A5961">
              <w:rPr>
                <w:color w:val="FF0000"/>
              </w:rPr>
              <w:br/>
              <w:t>Adresse der Prüfstelle</w:t>
            </w:r>
            <w:r w:rsidRPr="003A5961">
              <w:rPr>
                <w:color w:val="FF0000"/>
              </w:rPr>
              <w:br/>
              <w:t>Email der Prüfstelle; Telefon der Prüfstelle; Fax der Prüfstelle</w:t>
            </w:r>
          </w:p>
        </w:tc>
        <w:tc>
          <w:tcPr>
            <w:tcW w:w="4823" w:type="dxa"/>
          </w:tcPr>
          <w:p w14:paraId="4DFF93AF" w14:textId="42D3CE0A" w:rsidR="00CC5EA0" w:rsidRPr="00761F9C" w:rsidRDefault="00CC5EA0" w:rsidP="00167023">
            <w:pPr>
              <w:tabs>
                <w:tab w:val="left" w:pos="-1440"/>
                <w:tab w:val="left" w:pos="-720"/>
              </w:tabs>
              <w:suppressAutoHyphens/>
              <w:jc w:val="both"/>
              <w:rPr>
                <w:rFonts w:asciiTheme="majorHAnsi" w:hAnsiTheme="majorHAnsi" w:cstheme="majorHAnsi"/>
                <w:b/>
                <w:spacing w:val="-2"/>
                <w:szCs w:val="19"/>
              </w:rPr>
            </w:pPr>
            <w:r w:rsidRPr="00761F9C">
              <w:rPr>
                <w:rFonts w:asciiTheme="majorHAnsi" w:hAnsiTheme="majorHAnsi" w:cstheme="majorHAnsi"/>
                <w:b/>
                <w:spacing w:val="-2"/>
                <w:szCs w:val="19"/>
              </w:rPr>
              <w:t>Datenschutzbeauftragte</w:t>
            </w:r>
            <w:r>
              <w:rPr>
                <w:rFonts w:asciiTheme="majorHAnsi" w:hAnsiTheme="majorHAnsi" w:cstheme="majorHAnsi"/>
                <w:b/>
                <w:spacing w:val="-2"/>
                <w:szCs w:val="19"/>
              </w:rPr>
              <w:t>r</w:t>
            </w:r>
            <w:r w:rsidRPr="00761F9C">
              <w:rPr>
                <w:rFonts w:asciiTheme="majorHAnsi" w:hAnsiTheme="majorHAnsi" w:cstheme="majorHAnsi"/>
                <w:b/>
                <w:spacing w:val="-2"/>
                <w:szCs w:val="19"/>
              </w:rPr>
              <w:t xml:space="preserve"> </w:t>
            </w:r>
            <w:r w:rsidR="00B66AA1">
              <w:rPr>
                <w:rFonts w:asciiTheme="majorHAnsi" w:hAnsiTheme="majorHAnsi" w:cstheme="majorHAnsi"/>
                <w:b/>
                <w:spacing w:val="-2"/>
                <w:szCs w:val="19"/>
              </w:rPr>
              <w:t>Ihr</w:t>
            </w:r>
            <w:r>
              <w:rPr>
                <w:rFonts w:asciiTheme="majorHAnsi" w:hAnsiTheme="majorHAnsi" w:cstheme="majorHAnsi"/>
                <w:b/>
                <w:spacing w:val="-2"/>
                <w:szCs w:val="19"/>
              </w:rPr>
              <w:t>er</w:t>
            </w:r>
            <w:r w:rsidRPr="00761F9C">
              <w:rPr>
                <w:rFonts w:asciiTheme="majorHAnsi" w:hAnsiTheme="majorHAnsi" w:cstheme="majorHAnsi"/>
                <w:b/>
                <w:spacing w:val="-2"/>
                <w:szCs w:val="19"/>
              </w:rPr>
              <w:t xml:space="preserve"> Prüfstelle:</w:t>
            </w:r>
          </w:p>
          <w:p w14:paraId="60D17B3C" w14:textId="77777777" w:rsidR="00CC5EA0" w:rsidRPr="00845D50" w:rsidRDefault="00CC5EA0" w:rsidP="00167023">
            <w:pPr>
              <w:rPr>
                <w:rFonts w:asciiTheme="majorHAnsi" w:hAnsiTheme="majorHAnsi" w:cstheme="majorHAnsi"/>
                <w:b/>
                <w:szCs w:val="19"/>
              </w:rPr>
            </w:pPr>
            <w:r w:rsidRPr="003A5961">
              <w:rPr>
                <w:color w:val="FF0000"/>
              </w:rPr>
              <w:t xml:space="preserve">Name </w:t>
            </w:r>
            <w:r>
              <w:rPr>
                <w:color w:val="FF0000"/>
              </w:rPr>
              <w:t>des Datenschutzbeauftragten</w:t>
            </w:r>
            <w:r w:rsidRPr="003A5961">
              <w:rPr>
                <w:color w:val="FF0000"/>
              </w:rPr>
              <w:br/>
              <w:t>Prüfstelle</w:t>
            </w:r>
            <w:r w:rsidRPr="003A5961">
              <w:rPr>
                <w:color w:val="FF0000"/>
              </w:rPr>
              <w:br/>
              <w:t>Adresse der Prüfstelle</w:t>
            </w:r>
            <w:r w:rsidRPr="003A5961">
              <w:rPr>
                <w:color w:val="FF0000"/>
              </w:rPr>
              <w:br/>
              <w:t>Email der Prüfstelle; Telefon der Prüfstelle; Fax der Prüfstelle</w:t>
            </w:r>
          </w:p>
        </w:tc>
      </w:tr>
    </w:tbl>
    <w:p w14:paraId="01A10C68" w14:textId="77777777" w:rsidR="00CC5EA0" w:rsidRPr="00C67CEB" w:rsidRDefault="00CC5EA0" w:rsidP="00C67CEB">
      <w:pPr>
        <w:tabs>
          <w:tab w:val="left" w:pos="-1440"/>
          <w:tab w:val="left" w:pos="-720"/>
        </w:tabs>
        <w:suppressAutoHyphens/>
        <w:jc w:val="both"/>
        <w:rPr>
          <w:rFonts w:asciiTheme="majorHAnsi" w:hAnsiTheme="majorHAnsi" w:cstheme="majorHAnsi"/>
          <w:b/>
          <w:bCs/>
          <w:szCs w:val="19"/>
        </w:rPr>
      </w:pPr>
    </w:p>
    <w:p w14:paraId="0FA1011D" w14:textId="77777777" w:rsidR="00CC5EA0" w:rsidRPr="00845D50" w:rsidRDefault="00CC5EA0" w:rsidP="00CC5EA0">
      <w:pPr>
        <w:autoSpaceDE w:val="0"/>
        <w:autoSpaceDN w:val="0"/>
        <w:adjustRightInd w:val="0"/>
        <w:jc w:val="both"/>
        <w:rPr>
          <w:rFonts w:asciiTheme="majorHAnsi" w:hAnsiTheme="majorHAnsi" w:cstheme="majorHAnsi"/>
          <w:b/>
          <w:i/>
          <w:color w:val="000000" w:themeColor="text1"/>
          <w:szCs w:val="19"/>
        </w:rPr>
      </w:pPr>
      <w:r>
        <w:rPr>
          <w:rFonts w:asciiTheme="majorHAnsi" w:hAnsiTheme="majorHAnsi" w:cstheme="majorHAnsi"/>
          <w:b/>
          <w:i/>
          <w:color w:val="000000" w:themeColor="text1"/>
          <w:szCs w:val="19"/>
        </w:rPr>
        <w:t xml:space="preserve">— </w:t>
      </w:r>
      <w:r w:rsidRPr="00845D50">
        <w:rPr>
          <w:rFonts w:asciiTheme="majorHAnsi" w:hAnsiTheme="majorHAnsi" w:cstheme="majorHAnsi"/>
          <w:b/>
          <w:i/>
          <w:color w:val="000000" w:themeColor="text1"/>
          <w:szCs w:val="19"/>
        </w:rPr>
        <w:t>ODER</w:t>
      </w:r>
      <w:r>
        <w:rPr>
          <w:rFonts w:asciiTheme="majorHAnsi" w:hAnsiTheme="majorHAnsi" w:cstheme="majorHAnsi"/>
          <w:b/>
          <w:i/>
          <w:color w:val="000000" w:themeColor="text1"/>
          <w:szCs w:val="19"/>
        </w:rPr>
        <w:t xml:space="preserve"> —</w:t>
      </w:r>
    </w:p>
    <w:p w14:paraId="3EF804DE" w14:textId="7B86A58B" w:rsidR="002B2BE7" w:rsidRDefault="002B2BE7" w:rsidP="00C67CEB">
      <w:pPr>
        <w:autoSpaceDE w:val="0"/>
        <w:autoSpaceDN w:val="0"/>
        <w:adjustRightInd w:val="0"/>
        <w:jc w:val="both"/>
        <w:rPr>
          <w:rFonts w:asciiTheme="majorHAnsi" w:hAnsiTheme="majorHAnsi" w:cstheme="majorHAnsi"/>
          <w:color w:val="000000" w:themeColor="text1"/>
          <w:szCs w:val="19"/>
        </w:rPr>
      </w:pPr>
    </w:p>
    <w:tbl>
      <w:tblPr>
        <w:tblStyle w:val="TableGrid"/>
        <w:tblW w:w="0" w:type="auto"/>
        <w:tblInd w:w="170" w:type="dxa"/>
        <w:tblCellMar>
          <w:top w:w="113" w:type="dxa"/>
          <w:left w:w="142" w:type="dxa"/>
          <w:bottom w:w="113" w:type="dxa"/>
          <w:right w:w="142" w:type="dxa"/>
        </w:tblCellMar>
        <w:tblLook w:val="04A0" w:firstRow="1" w:lastRow="0" w:firstColumn="1" w:lastColumn="0" w:noHBand="0" w:noVBand="1"/>
      </w:tblPr>
      <w:tblGrid>
        <w:gridCol w:w="4754"/>
        <w:gridCol w:w="4823"/>
      </w:tblGrid>
      <w:tr w:rsidR="00CC5EA0" w14:paraId="1904DADB" w14:textId="77777777" w:rsidTr="00167023">
        <w:tc>
          <w:tcPr>
            <w:tcW w:w="4754" w:type="dxa"/>
          </w:tcPr>
          <w:p w14:paraId="1FD5FB8F" w14:textId="77777777" w:rsidR="00CC5EA0" w:rsidRPr="008D71B6" w:rsidRDefault="00CC5EA0" w:rsidP="00CC5EA0">
            <w:pPr>
              <w:autoSpaceDE w:val="0"/>
              <w:autoSpaceDN w:val="0"/>
              <w:adjustRightInd w:val="0"/>
              <w:rPr>
                <w:rFonts w:asciiTheme="majorHAnsi" w:hAnsiTheme="majorHAnsi" w:cstheme="majorHAnsi"/>
                <w:b/>
                <w:i/>
                <w:color w:val="000000" w:themeColor="text1"/>
                <w:szCs w:val="19"/>
              </w:rPr>
            </w:pPr>
            <w:r w:rsidRPr="008D71B6">
              <w:rPr>
                <w:rFonts w:asciiTheme="majorHAnsi" w:hAnsiTheme="majorHAnsi" w:cstheme="majorHAnsi"/>
                <w:b/>
                <w:i/>
                <w:color w:val="000000" w:themeColor="text1"/>
                <w:szCs w:val="19"/>
              </w:rPr>
              <w:t>Verantwortlicher für die Datenverarbeitung:</w:t>
            </w:r>
          </w:p>
          <w:p w14:paraId="6F2061F5" w14:textId="77777777" w:rsidR="00CC5EA0" w:rsidRPr="008D71B6" w:rsidRDefault="00CC5EA0" w:rsidP="00CC5EA0">
            <w:pPr>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 xml:space="preserve">Dr. med. Jakob </w:t>
            </w:r>
            <w:proofErr w:type="spellStart"/>
            <w:r w:rsidRPr="008D71B6">
              <w:rPr>
                <w:rFonts w:asciiTheme="majorHAnsi" w:hAnsiTheme="majorHAnsi" w:cstheme="majorHAnsi"/>
                <w:color w:val="000000" w:themeColor="text1"/>
                <w:szCs w:val="19"/>
              </w:rPr>
              <w:t>Armann</w:t>
            </w:r>
            <w:proofErr w:type="spellEnd"/>
          </w:p>
          <w:p w14:paraId="485AD902" w14:textId="77777777" w:rsidR="00CC5EA0" w:rsidRPr="008D71B6" w:rsidRDefault="00CC5EA0" w:rsidP="00CC5EA0">
            <w:pPr>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Klinik und Poliklinik für Kinder- und Jugendmedizin, Universitätsklinikum Carl Gustav Carus</w:t>
            </w:r>
          </w:p>
          <w:p w14:paraId="6043F5DF" w14:textId="77777777" w:rsidR="00CC5EA0" w:rsidRDefault="00CC5EA0" w:rsidP="00CC5EA0">
            <w:pPr>
              <w:autoSpaceDE w:val="0"/>
              <w:autoSpaceDN w:val="0"/>
              <w:adjustRightInd w:val="0"/>
              <w:spacing w:after="12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Technische Universität Dresden</w:t>
            </w:r>
            <w:r>
              <w:rPr>
                <w:rFonts w:asciiTheme="majorHAnsi" w:hAnsiTheme="majorHAnsi" w:cstheme="majorHAnsi"/>
                <w:color w:val="000000" w:themeColor="text1"/>
                <w:szCs w:val="19"/>
              </w:rPr>
              <w:br/>
            </w:r>
            <w:proofErr w:type="spellStart"/>
            <w:r w:rsidRPr="008D71B6">
              <w:rPr>
                <w:rFonts w:asciiTheme="majorHAnsi" w:hAnsiTheme="majorHAnsi" w:cstheme="majorHAnsi"/>
                <w:color w:val="000000" w:themeColor="text1"/>
                <w:szCs w:val="19"/>
              </w:rPr>
              <w:t>Fetscherstr</w:t>
            </w:r>
            <w:proofErr w:type="spellEnd"/>
            <w:r w:rsidRPr="008D71B6">
              <w:rPr>
                <w:rFonts w:asciiTheme="majorHAnsi" w:hAnsiTheme="majorHAnsi" w:cstheme="majorHAnsi"/>
                <w:color w:val="000000" w:themeColor="text1"/>
                <w:szCs w:val="19"/>
              </w:rPr>
              <w:t>. 74</w:t>
            </w:r>
            <w:r>
              <w:rPr>
                <w:rFonts w:asciiTheme="majorHAnsi" w:hAnsiTheme="majorHAnsi" w:cstheme="majorHAnsi"/>
                <w:color w:val="000000" w:themeColor="text1"/>
                <w:szCs w:val="19"/>
              </w:rPr>
              <w:br/>
            </w:r>
            <w:r w:rsidRPr="008D71B6">
              <w:rPr>
                <w:rFonts w:asciiTheme="majorHAnsi" w:hAnsiTheme="majorHAnsi" w:cstheme="majorHAnsi"/>
                <w:color w:val="000000" w:themeColor="text1"/>
                <w:szCs w:val="19"/>
              </w:rPr>
              <w:t>01307 Dresden</w:t>
            </w:r>
          </w:p>
          <w:p w14:paraId="2A3C452E" w14:textId="77777777" w:rsidR="00CC5EA0" w:rsidRPr="008D71B6" w:rsidRDefault="00CC5EA0" w:rsidP="00CC5EA0">
            <w:pPr>
              <w:tabs>
                <w:tab w:val="left" w:pos="826"/>
              </w:tabs>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E</w:t>
            </w:r>
            <w:r>
              <w:rPr>
                <w:rFonts w:asciiTheme="majorHAnsi" w:hAnsiTheme="majorHAnsi" w:cstheme="majorHAnsi"/>
                <w:color w:val="000000" w:themeColor="text1"/>
                <w:szCs w:val="19"/>
              </w:rPr>
              <w:t>-M</w:t>
            </w:r>
            <w:r w:rsidRPr="008D71B6">
              <w:rPr>
                <w:rFonts w:asciiTheme="majorHAnsi" w:hAnsiTheme="majorHAnsi" w:cstheme="majorHAnsi"/>
                <w:color w:val="000000" w:themeColor="text1"/>
                <w:szCs w:val="19"/>
              </w:rPr>
              <w:t xml:space="preserve">ail: </w:t>
            </w:r>
            <w:r w:rsidRPr="008D71B6">
              <w:rPr>
                <w:rFonts w:asciiTheme="majorHAnsi" w:hAnsiTheme="majorHAnsi" w:cstheme="majorHAnsi"/>
                <w:color w:val="000000" w:themeColor="text1"/>
                <w:szCs w:val="19"/>
              </w:rPr>
              <w:tab/>
              <w:t xml:space="preserve">jakob.armann@uniklinikum-dresden.de </w:t>
            </w:r>
          </w:p>
          <w:p w14:paraId="6536AF07" w14:textId="77777777" w:rsidR="00CC5EA0" w:rsidRPr="008D71B6" w:rsidRDefault="00CC5EA0" w:rsidP="00CC5EA0">
            <w:pPr>
              <w:tabs>
                <w:tab w:val="left" w:pos="826"/>
              </w:tabs>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 xml:space="preserve">Tel.: </w:t>
            </w:r>
            <w:r w:rsidRPr="008D71B6">
              <w:rPr>
                <w:rFonts w:asciiTheme="majorHAnsi" w:hAnsiTheme="majorHAnsi" w:cstheme="majorHAnsi"/>
                <w:color w:val="000000" w:themeColor="text1"/>
                <w:szCs w:val="19"/>
              </w:rPr>
              <w:tab/>
              <w:t>0351 458 0</w:t>
            </w:r>
          </w:p>
          <w:p w14:paraId="62A9E769" w14:textId="7DE59E05" w:rsidR="00CC5EA0" w:rsidRPr="00845D50" w:rsidRDefault="00CC5EA0" w:rsidP="00CC5EA0">
            <w:pPr>
              <w:tabs>
                <w:tab w:val="left" w:pos="826"/>
              </w:tabs>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 xml:space="preserve">Fax: </w:t>
            </w:r>
            <w:r w:rsidRPr="008D71B6">
              <w:rPr>
                <w:rFonts w:asciiTheme="majorHAnsi" w:hAnsiTheme="majorHAnsi" w:cstheme="majorHAnsi"/>
                <w:color w:val="000000" w:themeColor="text1"/>
                <w:szCs w:val="19"/>
              </w:rPr>
              <w:tab/>
              <w:t>0351 458 4384</w:t>
            </w:r>
          </w:p>
        </w:tc>
        <w:tc>
          <w:tcPr>
            <w:tcW w:w="4823" w:type="dxa"/>
          </w:tcPr>
          <w:p w14:paraId="298DF70A" w14:textId="77777777" w:rsidR="00CC5EA0" w:rsidRPr="008D71B6" w:rsidRDefault="00CC5EA0" w:rsidP="00CC5EA0">
            <w:pPr>
              <w:autoSpaceDE w:val="0"/>
              <w:autoSpaceDN w:val="0"/>
              <w:adjustRightInd w:val="0"/>
              <w:rPr>
                <w:rFonts w:asciiTheme="majorHAnsi" w:hAnsiTheme="majorHAnsi" w:cstheme="majorHAnsi"/>
                <w:b/>
                <w:i/>
                <w:color w:val="000000" w:themeColor="text1"/>
                <w:szCs w:val="19"/>
              </w:rPr>
            </w:pPr>
            <w:r w:rsidRPr="008D71B6">
              <w:rPr>
                <w:rFonts w:asciiTheme="majorHAnsi" w:hAnsiTheme="majorHAnsi" w:cstheme="majorHAnsi"/>
                <w:b/>
                <w:i/>
                <w:color w:val="000000" w:themeColor="text1"/>
                <w:szCs w:val="19"/>
              </w:rPr>
              <w:t>Datenschutzbeauftragten/r des rechtlichen Verantwortlichen für die Datenverarbeitung</w:t>
            </w:r>
            <w:r>
              <w:rPr>
                <w:rFonts w:asciiTheme="majorHAnsi" w:hAnsiTheme="majorHAnsi" w:cstheme="majorHAnsi"/>
                <w:b/>
                <w:i/>
                <w:color w:val="000000" w:themeColor="text1"/>
                <w:szCs w:val="19"/>
              </w:rPr>
              <w:t>:</w:t>
            </w:r>
          </w:p>
          <w:p w14:paraId="464B0736" w14:textId="77777777" w:rsidR="00CC5EA0" w:rsidRPr="008D71B6" w:rsidRDefault="00CC5EA0" w:rsidP="00CC5EA0">
            <w:pPr>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 xml:space="preserve">Katrin </w:t>
            </w:r>
            <w:proofErr w:type="spellStart"/>
            <w:r w:rsidRPr="008D71B6">
              <w:rPr>
                <w:rFonts w:asciiTheme="majorHAnsi" w:hAnsiTheme="majorHAnsi" w:cstheme="majorHAnsi"/>
                <w:color w:val="000000" w:themeColor="text1"/>
                <w:szCs w:val="19"/>
              </w:rPr>
              <w:t>Piehler</w:t>
            </w:r>
            <w:proofErr w:type="spellEnd"/>
          </w:p>
          <w:p w14:paraId="47606E85" w14:textId="77777777" w:rsidR="00CC5EA0" w:rsidRPr="008D71B6" w:rsidRDefault="00CC5EA0" w:rsidP="00CC5EA0">
            <w:pPr>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Universitätsklinikum Carl Gustav Carus</w:t>
            </w:r>
          </w:p>
          <w:p w14:paraId="597CBE3B" w14:textId="77777777" w:rsidR="00CC5EA0" w:rsidRDefault="00CC5EA0" w:rsidP="00CC5EA0">
            <w:pPr>
              <w:autoSpaceDE w:val="0"/>
              <w:autoSpaceDN w:val="0"/>
              <w:adjustRightInd w:val="0"/>
              <w:spacing w:after="12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Technische Universität Dresden</w:t>
            </w:r>
            <w:r>
              <w:rPr>
                <w:rFonts w:asciiTheme="majorHAnsi" w:hAnsiTheme="majorHAnsi" w:cstheme="majorHAnsi"/>
                <w:color w:val="000000" w:themeColor="text1"/>
                <w:szCs w:val="19"/>
              </w:rPr>
              <w:br/>
            </w:r>
            <w:proofErr w:type="spellStart"/>
            <w:r w:rsidRPr="008D71B6">
              <w:rPr>
                <w:rFonts w:asciiTheme="majorHAnsi" w:hAnsiTheme="majorHAnsi" w:cstheme="majorHAnsi"/>
                <w:color w:val="000000" w:themeColor="text1"/>
                <w:szCs w:val="19"/>
              </w:rPr>
              <w:t>Fetscherstr</w:t>
            </w:r>
            <w:proofErr w:type="spellEnd"/>
            <w:r w:rsidRPr="008D71B6">
              <w:rPr>
                <w:rFonts w:asciiTheme="majorHAnsi" w:hAnsiTheme="majorHAnsi" w:cstheme="majorHAnsi"/>
                <w:color w:val="000000" w:themeColor="text1"/>
                <w:szCs w:val="19"/>
              </w:rPr>
              <w:t>. 74</w:t>
            </w:r>
            <w:r>
              <w:rPr>
                <w:rFonts w:asciiTheme="majorHAnsi" w:hAnsiTheme="majorHAnsi" w:cstheme="majorHAnsi"/>
                <w:color w:val="000000" w:themeColor="text1"/>
                <w:szCs w:val="19"/>
              </w:rPr>
              <w:br/>
            </w:r>
            <w:r w:rsidRPr="008D71B6">
              <w:rPr>
                <w:rFonts w:asciiTheme="majorHAnsi" w:hAnsiTheme="majorHAnsi" w:cstheme="majorHAnsi"/>
                <w:color w:val="000000" w:themeColor="text1"/>
                <w:szCs w:val="19"/>
              </w:rPr>
              <w:t>01307 Dresden</w:t>
            </w:r>
          </w:p>
          <w:p w14:paraId="21537038" w14:textId="219AB613" w:rsidR="00CC5EA0" w:rsidRPr="00845D50" w:rsidRDefault="00CC5EA0" w:rsidP="00CC5EA0">
            <w:pPr>
              <w:tabs>
                <w:tab w:val="left" w:pos="890"/>
              </w:tabs>
              <w:autoSpaceDE w:val="0"/>
              <w:autoSpaceDN w:val="0"/>
              <w:adjustRightInd w:val="0"/>
              <w:rPr>
                <w:rFonts w:asciiTheme="majorHAnsi" w:hAnsiTheme="majorHAnsi" w:cstheme="majorHAnsi"/>
                <w:color w:val="000000" w:themeColor="text1"/>
                <w:szCs w:val="19"/>
              </w:rPr>
            </w:pPr>
            <w:r w:rsidRPr="008D71B6">
              <w:rPr>
                <w:rFonts w:asciiTheme="majorHAnsi" w:hAnsiTheme="majorHAnsi" w:cstheme="majorHAnsi"/>
                <w:color w:val="000000" w:themeColor="text1"/>
                <w:szCs w:val="19"/>
              </w:rPr>
              <w:t>Tel</w:t>
            </w:r>
            <w:r>
              <w:rPr>
                <w:rFonts w:asciiTheme="majorHAnsi" w:hAnsiTheme="majorHAnsi" w:cstheme="majorHAnsi"/>
                <w:color w:val="000000" w:themeColor="text1"/>
                <w:szCs w:val="19"/>
              </w:rPr>
              <w:t>efon</w:t>
            </w:r>
            <w:r w:rsidRPr="008D71B6">
              <w:rPr>
                <w:rFonts w:asciiTheme="majorHAnsi" w:hAnsiTheme="majorHAnsi" w:cstheme="majorHAnsi"/>
                <w:color w:val="000000" w:themeColor="text1"/>
                <w:szCs w:val="19"/>
              </w:rPr>
              <w:t>:</w:t>
            </w:r>
            <w:r w:rsidRPr="008D71B6">
              <w:rPr>
                <w:rFonts w:asciiTheme="majorHAnsi" w:hAnsiTheme="majorHAnsi" w:cstheme="majorHAnsi"/>
                <w:color w:val="000000" w:themeColor="text1"/>
                <w:szCs w:val="19"/>
              </w:rPr>
              <w:tab/>
              <w:t>351 458-3245</w:t>
            </w:r>
          </w:p>
        </w:tc>
      </w:tr>
    </w:tbl>
    <w:p w14:paraId="160DBC68" w14:textId="77777777" w:rsidR="00761F9C" w:rsidRDefault="00761F9C" w:rsidP="00761F9C">
      <w:pPr>
        <w:autoSpaceDE w:val="0"/>
        <w:autoSpaceDN w:val="0"/>
        <w:adjustRightInd w:val="0"/>
        <w:jc w:val="both"/>
        <w:rPr>
          <w:rFonts w:asciiTheme="majorHAnsi" w:hAnsiTheme="majorHAnsi" w:cstheme="majorHAnsi"/>
          <w:szCs w:val="19"/>
        </w:rPr>
      </w:pPr>
    </w:p>
    <w:p w14:paraId="37D8CFE3" w14:textId="1A86A3C0" w:rsidR="00761F9C" w:rsidRDefault="00761F9C" w:rsidP="00CC5EA0">
      <w:pPr>
        <w:autoSpaceDE w:val="0"/>
        <w:autoSpaceDN w:val="0"/>
        <w:adjustRightInd w:val="0"/>
        <w:rPr>
          <w:rFonts w:asciiTheme="majorHAnsi" w:hAnsiTheme="majorHAnsi" w:cstheme="majorHAnsi"/>
          <w:spacing w:val="-2"/>
          <w:szCs w:val="19"/>
        </w:rPr>
      </w:pPr>
      <w:r w:rsidRPr="00761F9C">
        <w:rPr>
          <w:rFonts w:asciiTheme="majorHAnsi" w:hAnsiTheme="majorHAnsi" w:cstheme="majorHAnsi"/>
          <w:szCs w:val="19"/>
        </w:rPr>
        <w:t xml:space="preserve">Außerdem haben Sie das </w:t>
      </w:r>
      <w:r w:rsidRPr="00761F9C">
        <w:rPr>
          <w:rFonts w:asciiTheme="majorHAnsi" w:hAnsiTheme="majorHAnsi" w:cstheme="majorHAnsi"/>
          <w:b/>
          <w:szCs w:val="19"/>
        </w:rPr>
        <w:t xml:space="preserve">Recht, Beschwerde bei der/den Datenschutzaufsichtsbehörde/n einzulegen, </w:t>
      </w:r>
      <w:r w:rsidRPr="00761F9C">
        <w:rPr>
          <w:rFonts w:asciiTheme="majorHAnsi" w:hAnsiTheme="majorHAnsi" w:cstheme="majorHAnsi"/>
          <w:szCs w:val="19"/>
        </w:rPr>
        <w:t>wenn Sie der Ansicht sind, dass die Verarbeitung der Sie betreffenden personenbezogenen Daten gegen die Datenschutzgrundverordnung (DSGVO) verstößt.</w:t>
      </w:r>
      <w:r w:rsidRPr="00761F9C">
        <w:rPr>
          <w:rFonts w:asciiTheme="majorHAnsi" w:hAnsiTheme="majorHAnsi" w:cstheme="majorHAnsi"/>
          <w:spacing w:val="-2"/>
          <w:szCs w:val="19"/>
        </w:rPr>
        <w:t xml:space="preserve"> Wollen Sie von diesem Recht Gebrauch machen, wenden Sie sich bitte an eine der unten genannten Datenschutz-Aufsichtsbehörden:</w:t>
      </w:r>
    </w:p>
    <w:p w14:paraId="3A44CCED" w14:textId="7C766135" w:rsidR="00CC5EA0" w:rsidRDefault="00CC5EA0" w:rsidP="00CC5EA0">
      <w:pPr>
        <w:autoSpaceDE w:val="0"/>
        <w:autoSpaceDN w:val="0"/>
        <w:adjustRightInd w:val="0"/>
        <w:rPr>
          <w:rFonts w:asciiTheme="majorHAnsi" w:hAnsiTheme="majorHAnsi" w:cstheme="majorHAnsi"/>
          <w:spacing w:val="-2"/>
          <w:szCs w:val="19"/>
        </w:rPr>
      </w:pPr>
    </w:p>
    <w:tbl>
      <w:tblPr>
        <w:tblStyle w:val="TableGrid"/>
        <w:tblW w:w="0" w:type="auto"/>
        <w:tblInd w:w="170" w:type="dxa"/>
        <w:tblCellMar>
          <w:top w:w="113" w:type="dxa"/>
          <w:left w:w="142" w:type="dxa"/>
          <w:bottom w:w="113" w:type="dxa"/>
          <w:right w:w="142" w:type="dxa"/>
        </w:tblCellMar>
        <w:tblLook w:val="04A0" w:firstRow="1" w:lastRow="0" w:firstColumn="1" w:lastColumn="0" w:noHBand="0" w:noVBand="1"/>
      </w:tblPr>
      <w:tblGrid>
        <w:gridCol w:w="4754"/>
        <w:gridCol w:w="4823"/>
      </w:tblGrid>
      <w:tr w:rsidR="00CC5EA0" w:rsidRPr="00CC5EA0" w14:paraId="75D792A9" w14:textId="77777777" w:rsidTr="00167023">
        <w:tc>
          <w:tcPr>
            <w:tcW w:w="4754" w:type="dxa"/>
          </w:tcPr>
          <w:p w14:paraId="0A2BFA65" w14:textId="01B4DD88" w:rsidR="00CC5EA0" w:rsidRPr="00CC5EA0" w:rsidRDefault="00CC5EA0" w:rsidP="00167023">
            <w:pPr>
              <w:tabs>
                <w:tab w:val="left" w:pos="-1440"/>
                <w:tab w:val="left" w:pos="-720"/>
              </w:tabs>
              <w:suppressAutoHyphens/>
              <w:rPr>
                <w:rFonts w:asciiTheme="majorHAnsi" w:hAnsiTheme="majorHAnsi" w:cstheme="majorHAnsi"/>
                <w:b/>
                <w:i/>
                <w:iCs/>
                <w:spacing w:val="-2"/>
                <w:szCs w:val="19"/>
              </w:rPr>
            </w:pPr>
            <w:r w:rsidRPr="00CC5EA0">
              <w:rPr>
                <w:rFonts w:asciiTheme="majorHAnsi" w:hAnsiTheme="majorHAnsi" w:cstheme="majorHAnsi"/>
                <w:b/>
                <w:i/>
                <w:iCs/>
                <w:spacing w:val="-2"/>
                <w:szCs w:val="19"/>
              </w:rPr>
              <w:t>Die Bundesbeauftragte für den Datenschutz und Informationsfreiheit:</w:t>
            </w:r>
          </w:p>
          <w:p w14:paraId="5431BA60" w14:textId="77777777" w:rsidR="00CC5EA0" w:rsidRPr="00761F9C" w:rsidRDefault="00CC5EA0" w:rsidP="00167023">
            <w:pPr>
              <w:tabs>
                <w:tab w:val="left" w:pos="-1440"/>
                <w:tab w:val="left" w:pos="826"/>
              </w:tabs>
              <w:suppressAutoHyphens/>
              <w:rPr>
                <w:rFonts w:asciiTheme="majorHAnsi" w:hAnsiTheme="majorHAnsi" w:cstheme="majorHAnsi"/>
                <w:spacing w:val="-2"/>
                <w:szCs w:val="19"/>
              </w:rPr>
            </w:pPr>
            <w:r w:rsidRPr="00761F9C">
              <w:rPr>
                <w:rFonts w:asciiTheme="majorHAnsi" w:hAnsiTheme="majorHAnsi" w:cstheme="majorHAnsi"/>
                <w:spacing w:val="-2"/>
                <w:szCs w:val="19"/>
              </w:rPr>
              <w:t>Adresse:</w:t>
            </w:r>
            <w:r w:rsidRPr="00761F9C">
              <w:rPr>
                <w:rFonts w:asciiTheme="majorHAnsi" w:hAnsiTheme="majorHAnsi" w:cstheme="majorHAnsi"/>
                <w:spacing w:val="-2"/>
                <w:szCs w:val="19"/>
              </w:rPr>
              <w:tab/>
              <w:t>Husarenstr. 30</w:t>
            </w:r>
          </w:p>
          <w:p w14:paraId="12C7CBDF" w14:textId="77777777" w:rsidR="00CC5EA0" w:rsidRPr="00761F9C" w:rsidRDefault="00CC5EA0" w:rsidP="00167023">
            <w:pPr>
              <w:tabs>
                <w:tab w:val="left" w:pos="-1440"/>
                <w:tab w:val="left" w:pos="-720"/>
                <w:tab w:val="left" w:pos="826"/>
              </w:tabs>
              <w:suppressAutoHyphens/>
              <w:rPr>
                <w:rFonts w:asciiTheme="majorHAnsi" w:hAnsiTheme="majorHAnsi" w:cstheme="majorHAnsi"/>
                <w:spacing w:val="-2"/>
                <w:szCs w:val="19"/>
              </w:rPr>
            </w:pPr>
            <w:r w:rsidRPr="00761F9C">
              <w:rPr>
                <w:rFonts w:asciiTheme="majorHAnsi" w:hAnsiTheme="majorHAnsi" w:cstheme="majorHAnsi"/>
                <w:spacing w:val="-2"/>
                <w:szCs w:val="19"/>
              </w:rPr>
              <w:tab/>
              <w:t>53117 Bonn</w:t>
            </w:r>
          </w:p>
          <w:p w14:paraId="15E4D912" w14:textId="77777777" w:rsidR="00CC5EA0" w:rsidRPr="00761F9C" w:rsidRDefault="00CC5EA0" w:rsidP="00167023">
            <w:pPr>
              <w:tabs>
                <w:tab w:val="left" w:pos="-1440"/>
                <w:tab w:val="left" w:pos="-720"/>
                <w:tab w:val="left" w:pos="826"/>
              </w:tabs>
              <w:suppressAutoHyphens/>
              <w:rPr>
                <w:rFonts w:asciiTheme="majorHAnsi" w:hAnsiTheme="majorHAnsi" w:cstheme="majorHAnsi"/>
                <w:spacing w:val="-2"/>
                <w:szCs w:val="19"/>
              </w:rPr>
            </w:pPr>
            <w:r w:rsidRPr="00761F9C">
              <w:rPr>
                <w:rFonts w:asciiTheme="majorHAnsi" w:hAnsiTheme="majorHAnsi" w:cstheme="majorHAnsi"/>
                <w:spacing w:val="-2"/>
                <w:szCs w:val="19"/>
              </w:rPr>
              <w:t>Telefon:</w:t>
            </w:r>
            <w:r w:rsidRPr="00761F9C">
              <w:rPr>
                <w:rFonts w:asciiTheme="majorHAnsi" w:hAnsiTheme="majorHAnsi" w:cstheme="majorHAnsi"/>
                <w:spacing w:val="-2"/>
                <w:szCs w:val="19"/>
              </w:rPr>
              <w:tab/>
              <w:t>0228-997799-0</w:t>
            </w:r>
          </w:p>
          <w:p w14:paraId="07683DB7" w14:textId="77777777" w:rsidR="00CC5EA0" w:rsidRPr="00761F9C" w:rsidRDefault="00CC5EA0" w:rsidP="00167023">
            <w:pPr>
              <w:tabs>
                <w:tab w:val="left" w:pos="-1440"/>
                <w:tab w:val="left" w:pos="-720"/>
                <w:tab w:val="left" w:pos="826"/>
              </w:tabs>
              <w:suppressAutoHyphens/>
              <w:rPr>
                <w:rFonts w:asciiTheme="majorHAnsi" w:hAnsiTheme="majorHAnsi" w:cstheme="majorHAnsi"/>
                <w:spacing w:val="-2"/>
                <w:szCs w:val="19"/>
              </w:rPr>
            </w:pPr>
            <w:r w:rsidRPr="00761F9C">
              <w:rPr>
                <w:rFonts w:asciiTheme="majorHAnsi" w:hAnsiTheme="majorHAnsi" w:cstheme="majorHAnsi"/>
                <w:spacing w:val="-2"/>
                <w:szCs w:val="19"/>
              </w:rPr>
              <w:t>Fax:</w:t>
            </w:r>
            <w:r w:rsidRPr="00761F9C">
              <w:rPr>
                <w:rFonts w:asciiTheme="majorHAnsi" w:hAnsiTheme="majorHAnsi" w:cstheme="majorHAnsi"/>
                <w:spacing w:val="-2"/>
                <w:szCs w:val="19"/>
              </w:rPr>
              <w:tab/>
              <w:t>0228-997799-550</w:t>
            </w:r>
          </w:p>
          <w:p w14:paraId="45145578" w14:textId="77777777" w:rsidR="00CC5EA0" w:rsidRPr="00845D50" w:rsidRDefault="00CC5EA0" w:rsidP="00167023">
            <w:pPr>
              <w:tabs>
                <w:tab w:val="left" w:pos="-1440"/>
                <w:tab w:val="left" w:pos="-720"/>
                <w:tab w:val="left" w:pos="826"/>
              </w:tabs>
              <w:suppressAutoHyphens/>
              <w:rPr>
                <w:rFonts w:asciiTheme="majorHAnsi" w:hAnsiTheme="majorHAnsi" w:cstheme="majorHAnsi"/>
                <w:spacing w:val="-2"/>
                <w:szCs w:val="19"/>
              </w:rPr>
            </w:pPr>
            <w:r w:rsidRPr="00761F9C">
              <w:rPr>
                <w:rFonts w:asciiTheme="majorHAnsi" w:hAnsiTheme="majorHAnsi" w:cstheme="majorHAnsi"/>
                <w:spacing w:val="-2"/>
                <w:szCs w:val="19"/>
              </w:rPr>
              <w:t>E-Mail:</w:t>
            </w:r>
            <w:r w:rsidRPr="00761F9C">
              <w:rPr>
                <w:rFonts w:asciiTheme="majorHAnsi" w:hAnsiTheme="majorHAnsi" w:cstheme="majorHAnsi"/>
                <w:spacing w:val="-2"/>
                <w:szCs w:val="19"/>
              </w:rPr>
              <w:tab/>
              <w:t>poststelle@bfdi.bund.de</w:t>
            </w:r>
          </w:p>
        </w:tc>
        <w:tc>
          <w:tcPr>
            <w:tcW w:w="4823" w:type="dxa"/>
          </w:tcPr>
          <w:p w14:paraId="381FBB14" w14:textId="7A329617" w:rsidR="00CC5EA0" w:rsidRPr="00CC5EA0" w:rsidRDefault="00CC5EA0" w:rsidP="00167023">
            <w:pPr>
              <w:tabs>
                <w:tab w:val="left" w:pos="-1440"/>
                <w:tab w:val="left" w:pos="-720"/>
              </w:tabs>
              <w:suppressAutoHyphens/>
              <w:rPr>
                <w:rFonts w:asciiTheme="majorHAnsi" w:hAnsiTheme="majorHAnsi" w:cstheme="majorHAnsi"/>
                <w:b/>
                <w:i/>
                <w:iCs/>
                <w:spacing w:val="-2"/>
                <w:szCs w:val="19"/>
              </w:rPr>
            </w:pPr>
            <w:r w:rsidRPr="00CC5EA0">
              <w:rPr>
                <w:rFonts w:asciiTheme="majorHAnsi" w:hAnsiTheme="majorHAnsi" w:cstheme="majorHAnsi"/>
                <w:b/>
                <w:i/>
                <w:iCs/>
                <w:spacing w:val="-2"/>
                <w:szCs w:val="19"/>
              </w:rPr>
              <w:t>Den Landesdatenschutzbeauftragten:</w:t>
            </w:r>
          </w:p>
          <w:p w14:paraId="3458C9FB" w14:textId="77777777" w:rsidR="00CC5EA0" w:rsidRPr="008D71B6" w:rsidRDefault="00CC5EA0" w:rsidP="00167023">
            <w:pPr>
              <w:tabs>
                <w:tab w:val="left" w:pos="-1440"/>
                <w:tab w:val="left" w:pos="-720"/>
                <w:tab w:val="left" w:pos="890"/>
              </w:tabs>
              <w:suppressAutoHyphens/>
              <w:rPr>
                <w:rFonts w:asciiTheme="majorHAnsi" w:hAnsiTheme="majorHAnsi" w:cstheme="majorHAnsi"/>
                <w:spacing w:val="-2"/>
                <w:szCs w:val="19"/>
              </w:rPr>
            </w:pPr>
            <w:r w:rsidRPr="008D71B6">
              <w:rPr>
                <w:rFonts w:asciiTheme="majorHAnsi" w:hAnsiTheme="majorHAnsi" w:cstheme="majorHAnsi"/>
                <w:spacing w:val="-2"/>
                <w:szCs w:val="19"/>
              </w:rPr>
              <w:t>Sächsischer Datenschutzbeauftragter</w:t>
            </w:r>
            <w:r w:rsidRPr="008D71B6">
              <w:rPr>
                <w:rFonts w:asciiTheme="majorHAnsi" w:hAnsiTheme="majorHAnsi" w:cstheme="majorHAnsi"/>
                <w:spacing w:val="-2"/>
                <w:szCs w:val="19"/>
              </w:rPr>
              <w:br/>
              <w:t>Adresse:</w:t>
            </w:r>
            <w:r w:rsidRPr="008D71B6">
              <w:rPr>
                <w:rFonts w:asciiTheme="majorHAnsi" w:hAnsiTheme="majorHAnsi" w:cstheme="majorHAnsi"/>
                <w:spacing w:val="-2"/>
                <w:szCs w:val="19"/>
              </w:rPr>
              <w:tab/>
              <w:t>Postfach 11 01 32</w:t>
            </w:r>
          </w:p>
          <w:p w14:paraId="4D49623F" w14:textId="77777777" w:rsidR="00CC5EA0" w:rsidRPr="008D71B6" w:rsidRDefault="00CC5EA0" w:rsidP="00167023">
            <w:pPr>
              <w:tabs>
                <w:tab w:val="left" w:pos="-1440"/>
                <w:tab w:val="left" w:pos="-720"/>
                <w:tab w:val="left" w:pos="890"/>
              </w:tabs>
              <w:suppressAutoHyphens/>
              <w:rPr>
                <w:rFonts w:asciiTheme="majorHAnsi" w:hAnsiTheme="majorHAnsi" w:cstheme="majorHAnsi"/>
                <w:spacing w:val="-2"/>
                <w:szCs w:val="19"/>
              </w:rPr>
            </w:pPr>
            <w:r w:rsidRPr="008D71B6">
              <w:rPr>
                <w:rFonts w:asciiTheme="majorHAnsi" w:hAnsiTheme="majorHAnsi" w:cstheme="majorHAnsi"/>
                <w:spacing w:val="-2"/>
                <w:szCs w:val="19"/>
              </w:rPr>
              <w:tab/>
              <w:t>01330 Dresden</w:t>
            </w:r>
          </w:p>
          <w:p w14:paraId="134AF058" w14:textId="77777777" w:rsidR="00CC5EA0" w:rsidRPr="008D71B6" w:rsidRDefault="00CC5EA0" w:rsidP="00167023">
            <w:pPr>
              <w:tabs>
                <w:tab w:val="left" w:pos="-1440"/>
                <w:tab w:val="left" w:pos="-720"/>
                <w:tab w:val="left" w:pos="890"/>
              </w:tabs>
              <w:suppressAutoHyphens/>
              <w:rPr>
                <w:rFonts w:asciiTheme="majorHAnsi" w:hAnsiTheme="majorHAnsi" w:cstheme="majorHAnsi"/>
                <w:spacing w:val="-2"/>
                <w:szCs w:val="19"/>
              </w:rPr>
            </w:pPr>
            <w:r w:rsidRPr="008D71B6">
              <w:rPr>
                <w:rFonts w:asciiTheme="majorHAnsi" w:hAnsiTheme="majorHAnsi" w:cstheme="majorHAnsi"/>
                <w:spacing w:val="-2"/>
                <w:szCs w:val="19"/>
              </w:rPr>
              <w:t>Telefon:</w:t>
            </w:r>
            <w:r w:rsidRPr="008D71B6">
              <w:rPr>
                <w:rFonts w:asciiTheme="majorHAnsi" w:hAnsiTheme="majorHAnsi" w:cstheme="majorHAnsi"/>
                <w:spacing w:val="-2"/>
                <w:szCs w:val="19"/>
              </w:rPr>
              <w:tab/>
              <w:t>0351/85471 101</w:t>
            </w:r>
          </w:p>
          <w:p w14:paraId="3CF31132" w14:textId="77777777" w:rsidR="00CC5EA0" w:rsidRPr="00CC5EA0" w:rsidRDefault="00CC5EA0" w:rsidP="00167023">
            <w:pPr>
              <w:tabs>
                <w:tab w:val="left" w:pos="-1440"/>
                <w:tab w:val="left" w:pos="-720"/>
                <w:tab w:val="left" w:pos="890"/>
              </w:tabs>
              <w:suppressAutoHyphens/>
              <w:rPr>
                <w:rFonts w:asciiTheme="majorHAnsi" w:hAnsiTheme="majorHAnsi" w:cstheme="majorHAnsi"/>
                <w:spacing w:val="-2"/>
                <w:szCs w:val="19"/>
              </w:rPr>
            </w:pPr>
            <w:r w:rsidRPr="00CC5EA0">
              <w:rPr>
                <w:rFonts w:asciiTheme="majorHAnsi" w:hAnsiTheme="majorHAnsi" w:cstheme="majorHAnsi"/>
                <w:spacing w:val="-2"/>
                <w:szCs w:val="19"/>
              </w:rPr>
              <w:t>Fax:</w:t>
            </w:r>
            <w:r w:rsidRPr="00CC5EA0">
              <w:rPr>
                <w:rFonts w:asciiTheme="majorHAnsi" w:hAnsiTheme="majorHAnsi" w:cstheme="majorHAnsi"/>
                <w:spacing w:val="-2"/>
                <w:szCs w:val="19"/>
              </w:rPr>
              <w:tab/>
              <w:t>0351/85471 109</w:t>
            </w:r>
          </w:p>
          <w:p w14:paraId="53E791F7" w14:textId="77777777" w:rsidR="00CC5EA0" w:rsidRPr="00CC5EA0" w:rsidRDefault="00CC5EA0" w:rsidP="00167023">
            <w:pPr>
              <w:tabs>
                <w:tab w:val="left" w:pos="890"/>
              </w:tabs>
              <w:autoSpaceDE w:val="0"/>
              <w:autoSpaceDN w:val="0"/>
              <w:adjustRightInd w:val="0"/>
              <w:rPr>
                <w:rFonts w:asciiTheme="majorHAnsi" w:hAnsiTheme="majorHAnsi" w:cstheme="majorHAnsi"/>
                <w:color w:val="000000" w:themeColor="text1"/>
                <w:szCs w:val="19"/>
              </w:rPr>
            </w:pPr>
            <w:r w:rsidRPr="00CC5EA0">
              <w:rPr>
                <w:rFonts w:asciiTheme="majorHAnsi" w:hAnsiTheme="majorHAnsi" w:cstheme="majorHAnsi"/>
                <w:spacing w:val="-2"/>
                <w:szCs w:val="19"/>
              </w:rPr>
              <w:t>E-Mail:</w:t>
            </w:r>
            <w:r w:rsidRPr="00CC5EA0">
              <w:rPr>
                <w:rFonts w:asciiTheme="majorHAnsi" w:hAnsiTheme="majorHAnsi" w:cstheme="majorHAnsi"/>
                <w:spacing w:val="-2"/>
                <w:szCs w:val="19"/>
              </w:rPr>
              <w:tab/>
              <w:t>saechsdsb@slt.sachsen.de</w:t>
            </w:r>
          </w:p>
        </w:tc>
      </w:tr>
    </w:tbl>
    <w:p w14:paraId="7BA7AECB" w14:textId="6549D49A" w:rsidR="003A5961" w:rsidRPr="00C15AD4" w:rsidRDefault="003A5961" w:rsidP="003A5961">
      <w:pPr>
        <w:rPr>
          <w:b/>
          <w:bCs/>
        </w:rPr>
      </w:pPr>
    </w:p>
    <w:sectPr w:rsidR="003A5961" w:rsidRPr="00C15AD4" w:rsidSect="00F67690">
      <w:headerReference w:type="default" r:id="rId8"/>
      <w:footerReference w:type="default" r:id="rId9"/>
      <w:pgSz w:w="11900" w:h="16840"/>
      <w:pgMar w:top="1970" w:right="1134" w:bottom="851" w:left="1134" w:header="519"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CA275" w14:textId="77777777" w:rsidR="00BE1CB1" w:rsidRDefault="00BE1CB1" w:rsidP="006574E3">
      <w:r>
        <w:separator/>
      </w:r>
    </w:p>
  </w:endnote>
  <w:endnote w:type="continuationSeparator" w:id="0">
    <w:p w14:paraId="4804C16A" w14:textId="77777777" w:rsidR="00BE1CB1" w:rsidRDefault="00BE1CB1" w:rsidP="0065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rdo">
    <w:panose1 w:val="02020600000000000000"/>
    <w:charset w:val="B1"/>
    <w:family w:val="roman"/>
    <w:pitch w:val="variable"/>
    <w:sig w:usb0="E40008FF" w:usb1="5201E0FB" w:usb2="04608000" w:usb3="00000000" w:csb0="000000BB" w:csb1="00000000"/>
  </w:font>
  <w:font w:name="EUAlbertina">
    <w:altName w:val="EU Albertina"/>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5D2F" w14:textId="08A93E0E" w:rsidR="002B2BE7" w:rsidRPr="001C5436" w:rsidRDefault="002B2BE7" w:rsidP="001C5436">
    <w:pPr>
      <w:pStyle w:val="Footer"/>
      <w:tabs>
        <w:tab w:val="clear" w:pos="8640"/>
        <w:tab w:val="right" w:pos="9072"/>
      </w:tabs>
      <w:ind w:right="-7"/>
      <w:jc w:val="right"/>
      <w:rPr>
        <w:rFonts w:cs="Calibri"/>
        <w:i/>
        <w:iCs/>
        <w:color w:val="808080" w:themeColor="background1" w:themeShade="80"/>
        <w:sz w:val="14"/>
        <w:szCs w:val="14"/>
      </w:rPr>
    </w:pPr>
    <w:r>
      <w:rPr>
        <w:rFonts w:cs="Calibri"/>
        <w:i/>
        <w:iCs/>
        <w:color w:val="808080" w:themeColor="background1" w:themeShade="80"/>
        <w:sz w:val="14"/>
        <w:szCs w:val="14"/>
      </w:rPr>
      <w:t xml:space="preserve">Version </w:t>
    </w:r>
    <w:r w:rsidR="00B66AA1">
      <w:rPr>
        <w:rFonts w:cs="Calibri"/>
        <w:i/>
        <w:iCs/>
        <w:color w:val="808080" w:themeColor="background1" w:themeShade="80"/>
        <w:sz w:val="14"/>
        <w:szCs w:val="14"/>
      </w:rPr>
      <w:t>3</w:t>
    </w:r>
    <w:r>
      <w:rPr>
        <w:rFonts w:cs="Calibri"/>
        <w:i/>
        <w:iCs/>
        <w:color w:val="808080" w:themeColor="background1" w:themeShade="80"/>
        <w:sz w:val="14"/>
        <w:szCs w:val="14"/>
      </w:rPr>
      <w:t xml:space="preserve"> — 2020-03-</w:t>
    </w:r>
    <w:r w:rsidR="00745D2C">
      <w:rPr>
        <w:rFonts w:cs="Calibri"/>
        <w:i/>
        <w:iCs/>
        <w:color w:val="808080" w:themeColor="background1" w:themeShade="80"/>
        <w:sz w:val="14"/>
        <w:szCs w:val="14"/>
      </w:rPr>
      <w:t>2</w:t>
    </w:r>
    <w:r w:rsidR="00B66AA1">
      <w:rPr>
        <w:rFonts w:cs="Calibri"/>
        <w:i/>
        <w:iCs/>
        <w:color w:val="808080" w:themeColor="background1" w:themeShade="80"/>
        <w:sz w:val="14"/>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EF87" w14:textId="77777777" w:rsidR="00BE1CB1" w:rsidRDefault="00BE1CB1" w:rsidP="006574E3">
      <w:r>
        <w:separator/>
      </w:r>
    </w:p>
  </w:footnote>
  <w:footnote w:type="continuationSeparator" w:id="0">
    <w:p w14:paraId="0D703C84" w14:textId="77777777" w:rsidR="00BE1CB1" w:rsidRDefault="00BE1CB1" w:rsidP="0065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79E6" w14:textId="16B484E7" w:rsidR="002B2BE7" w:rsidRDefault="002B2BE7">
    <w:pPr>
      <w:pStyle w:val="Header"/>
    </w:pPr>
    <w:r>
      <w:rPr>
        <w:noProof/>
        <w:lang w:eastAsia="de-DE"/>
      </w:rPr>
      <w:drawing>
        <wp:inline distT="0" distB="0" distL="0" distR="0" wp14:anchorId="265B5AC0" wp14:editId="4B02CAE2">
          <wp:extent cx="1719322" cy="725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pi_logo_schrift1a_rgb.png"/>
                  <pic:cNvPicPr/>
                </pic:nvPicPr>
                <pic:blipFill>
                  <a:blip r:embed="rId1"/>
                  <a:stretch>
                    <a:fillRect/>
                  </a:stretch>
                </pic:blipFill>
                <pic:spPr>
                  <a:xfrm>
                    <a:off x="0" y="0"/>
                    <a:ext cx="1754083" cy="740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7FFD"/>
    <w:multiLevelType w:val="multilevel"/>
    <w:tmpl w:val="AD40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49E5"/>
    <w:multiLevelType w:val="multilevel"/>
    <w:tmpl w:val="16EA7B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2D4E06"/>
    <w:multiLevelType w:val="multilevel"/>
    <w:tmpl w:val="26F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21B50"/>
    <w:multiLevelType w:val="hybridMultilevel"/>
    <w:tmpl w:val="288C1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BC5090"/>
    <w:multiLevelType w:val="hybridMultilevel"/>
    <w:tmpl w:val="E4E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B4106"/>
    <w:multiLevelType w:val="hybridMultilevel"/>
    <w:tmpl w:val="A7BA2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3D4262"/>
    <w:multiLevelType w:val="hybridMultilevel"/>
    <w:tmpl w:val="F244BDA4"/>
    <w:lvl w:ilvl="0" w:tplc="8B9E99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DF7469"/>
    <w:multiLevelType w:val="hybridMultilevel"/>
    <w:tmpl w:val="40F2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655F2"/>
    <w:multiLevelType w:val="hybridMultilevel"/>
    <w:tmpl w:val="D6C01E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30076F"/>
    <w:multiLevelType w:val="multilevel"/>
    <w:tmpl w:val="AB80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F215D"/>
    <w:multiLevelType w:val="multilevel"/>
    <w:tmpl w:val="303E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F421A3"/>
    <w:multiLevelType w:val="multilevel"/>
    <w:tmpl w:val="26D06F2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73814F6"/>
    <w:multiLevelType w:val="hybridMultilevel"/>
    <w:tmpl w:val="92BC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20D06"/>
    <w:multiLevelType w:val="hybridMultilevel"/>
    <w:tmpl w:val="D41E1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4B112E"/>
    <w:multiLevelType w:val="hybridMultilevel"/>
    <w:tmpl w:val="84BEE9AA"/>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481C1E"/>
    <w:multiLevelType w:val="hybridMultilevel"/>
    <w:tmpl w:val="DC0E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7"/>
  </w:num>
  <w:num w:numId="5">
    <w:abstractNumId w:val="11"/>
  </w:num>
  <w:num w:numId="6">
    <w:abstractNumId w:val="9"/>
  </w:num>
  <w:num w:numId="7">
    <w:abstractNumId w:val="10"/>
  </w:num>
  <w:num w:numId="8">
    <w:abstractNumId w:val="4"/>
  </w:num>
  <w:num w:numId="9">
    <w:abstractNumId w:val="12"/>
  </w:num>
  <w:num w:numId="10">
    <w:abstractNumId w:val="1"/>
  </w:num>
  <w:num w:numId="11">
    <w:abstractNumId w:val="3"/>
  </w:num>
  <w:num w:numId="12">
    <w:abstractNumId w:val="5"/>
  </w:num>
  <w:num w:numId="13">
    <w:abstractNumId w:val="8"/>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4E3"/>
    <w:rsid w:val="00005C8C"/>
    <w:rsid w:val="00010C20"/>
    <w:rsid w:val="00011B2F"/>
    <w:rsid w:val="000240AF"/>
    <w:rsid w:val="00044BC2"/>
    <w:rsid w:val="00046719"/>
    <w:rsid w:val="0006024E"/>
    <w:rsid w:val="00061989"/>
    <w:rsid w:val="0007259D"/>
    <w:rsid w:val="00082F1C"/>
    <w:rsid w:val="00087D62"/>
    <w:rsid w:val="00092285"/>
    <w:rsid w:val="00093557"/>
    <w:rsid w:val="000A5A83"/>
    <w:rsid w:val="000A6600"/>
    <w:rsid w:val="000A78F7"/>
    <w:rsid w:val="000B3E54"/>
    <w:rsid w:val="000C1E6A"/>
    <w:rsid w:val="000C5A19"/>
    <w:rsid w:val="000D439F"/>
    <w:rsid w:val="000E1BAB"/>
    <w:rsid w:val="000E63B7"/>
    <w:rsid w:val="001374CB"/>
    <w:rsid w:val="001506B1"/>
    <w:rsid w:val="00167CE9"/>
    <w:rsid w:val="00170D11"/>
    <w:rsid w:val="00192CBA"/>
    <w:rsid w:val="001A5AE9"/>
    <w:rsid w:val="001C5436"/>
    <w:rsid w:val="001C76A5"/>
    <w:rsid w:val="001D6A79"/>
    <w:rsid w:val="001E02A7"/>
    <w:rsid w:val="00205871"/>
    <w:rsid w:val="00217083"/>
    <w:rsid w:val="00224334"/>
    <w:rsid w:val="00231AC9"/>
    <w:rsid w:val="00255E9F"/>
    <w:rsid w:val="002568C6"/>
    <w:rsid w:val="002719B2"/>
    <w:rsid w:val="00275A6E"/>
    <w:rsid w:val="00281CFF"/>
    <w:rsid w:val="002913C9"/>
    <w:rsid w:val="002A002E"/>
    <w:rsid w:val="002B2BE7"/>
    <w:rsid w:val="002B3634"/>
    <w:rsid w:val="00310931"/>
    <w:rsid w:val="00315766"/>
    <w:rsid w:val="00317A8C"/>
    <w:rsid w:val="003209D6"/>
    <w:rsid w:val="0032594D"/>
    <w:rsid w:val="00327B24"/>
    <w:rsid w:val="00330044"/>
    <w:rsid w:val="003408AB"/>
    <w:rsid w:val="00343888"/>
    <w:rsid w:val="003567D6"/>
    <w:rsid w:val="0037660C"/>
    <w:rsid w:val="00391B38"/>
    <w:rsid w:val="003958F6"/>
    <w:rsid w:val="003A3A4D"/>
    <w:rsid w:val="003A42A8"/>
    <w:rsid w:val="003A5961"/>
    <w:rsid w:val="003A7686"/>
    <w:rsid w:val="003C1CBA"/>
    <w:rsid w:val="003C2D0F"/>
    <w:rsid w:val="003E1CDE"/>
    <w:rsid w:val="003E2406"/>
    <w:rsid w:val="003E7422"/>
    <w:rsid w:val="003F13E3"/>
    <w:rsid w:val="00411737"/>
    <w:rsid w:val="0041380C"/>
    <w:rsid w:val="004338D6"/>
    <w:rsid w:val="00446951"/>
    <w:rsid w:val="00460C8C"/>
    <w:rsid w:val="0046159E"/>
    <w:rsid w:val="004747B5"/>
    <w:rsid w:val="004748C2"/>
    <w:rsid w:val="00476A11"/>
    <w:rsid w:val="004776AB"/>
    <w:rsid w:val="00493716"/>
    <w:rsid w:val="004A27E0"/>
    <w:rsid w:val="004B7DAF"/>
    <w:rsid w:val="004C7157"/>
    <w:rsid w:val="004D3B58"/>
    <w:rsid w:val="004D7CB9"/>
    <w:rsid w:val="004E3ED2"/>
    <w:rsid w:val="004F77D8"/>
    <w:rsid w:val="00501027"/>
    <w:rsid w:val="00501B45"/>
    <w:rsid w:val="0050487C"/>
    <w:rsid w:val="00526622"/>
    <w:rsid w:val="00547E03"/>
    <w:rsid w:val="0055341B"/>
    <w:rsid w:val="005564E2"/>
    <w:rsid w:val="00560329"/>
    <w:rsid w:val="00577068"/>
    <w:rsid w:val="00584E1F"/>
    <w:rsid w:val="0059490C"/>
    <w:rsid w:val="0059622B"/>
    <w:rsid w:val="005A1E4D"/>
    <w:rsid w:val="005B12AD"/>
    <w:rsid w:val="005C0579"/>
    <w:rsid w:val="005C0B04"/>
    <w:rsid w:val="005C1250"/>
    <w:rsid w:val="00602CD4"/>
    <w:rsid w:val="0061171E"/>
    <w:rsid w:val="00617447"/>
    <w:rsid w:val="006241A2"/>
    <w:rsid w:val="006426ED"/>
    <w:rsid w:val="00644A11"/>
    <w:rsid w:val="00650DB9"/>
    <w:rsid w:val="006522D0"/>
    <w:rsid w:val="006555A3"/>
    <w:rsid w:val="006574E3"/>
    <w:rsid w:val="006617D3"/>
    <w:rsid w:val="006751FF"/>
    <w:rsid w:val="00682438"/>
    <w:rsid w:val="00692059"/>
    <w:rsid w:val="006A09FE"/>
    <w:rsid w:val="006A139A"/>
    <w:rsid w:val="006A404E"/>
    <w:rsid w:val="006B54D7"/>
    <w:rsid w:val="006B6869"/>
    <w:rsid w:val="006B6DD4"/>
    <w:rsid w:val="006D183C"/>
    <w:rsid w:val="006F61F9"/>
    <w:rsid w:val="007009ED"/>
    <w:rsid w:val="0071547D"/>
    <w:rsid w:val="007179DF"/>
    <w:rsid w:val="00725B07"/>
    <w:rsid w:val="00745D2C"/>
    <w:rsid w:val="007465F1"/>
    <w:rsid w:val="0074755C"/>
    <w:rsid w:val="00757317"/>
    <w:rsid w:val="007617E3"/>
    <w:rsid w:val="00761F9C"/>
    <w:rsid w:val="00762D61"/>
    <w:rsid w:val="00763880"/>
    <w:rsid w:val="00773478"/>
    <w:rsid w:val="00773A17"/>
    <w:rsid w:val="007937FE"/>
    <w:rsid w:val="00796321"/>
    <w:rsid w:val="007A2688"/>
    <w:rsid w:val="007B1FDB"/>
    <w:rsid w:val="007B2C91"/>
    <w:rsid w:val="007B637F"/>
    <w:rsid w:val="007B64AE"/>
    <w:rsid w:val="007C4DD9"/>
    <w:rsid w:val="007C4E10"/>
    <w:rsid w:val="007D2A69"/>
    <w:rsid w:val="007F127A"/>
    <w:rsid w:val="00812393"/>
    <w:rsid w:val="008313F5"/>
    <w:rsid w:val="00835401"/>
    <w:rsid w:val="008359E0"/>
    <w:rsid w:val="00852C3B"/>
    <w:rsid w:val="00864C41"/>
    <w:rsid w:val="00882888"/>
    <w:rsid w:val="008A0315"/>
    <w:rsid w:val="008A3762"/>
    <w:rsid w:val="008B3B00"/>
    <w:rsid w:val="008B45D0"/>
    <w:rsid w:val="008C5494"/>
    <w:rsid w:val="008C76E3"/>
    <w:rsid w:val="008D5B92"/>
    <w:rsid w:val="008F0BB2"/>
    <w:rsid w:val="009033F3"/>
    <w:rsid w:val="009052EC"/>
    <w:rsid w:val="00905781"/>
    <w:rsid w:val="00907D3D"/>
    <w:rsid w:val="00910AE7"/>
    <w:rsid w:val="00926169"/>
    <w:rsid w:val="00932C5E"/>
    <w:rsid w:val="00934282"/>
    <w:rsid w:val="009349CA"/>
    <w:rsid w:val="00937BB3"/>
    <w:rsid w:val="00944A32"/>
    <w:rsid w:val="0095229A"/>
    <w:rsid w:val="009532B1"/>
    <w:rsid w:val="00980C01"/>
    <w:rsid w:val="009A1C0F"/>
    <w:rsid w:val="009B1314"/>
    <w:rsid w:val="009B318D"/>
    <w:rsid w:val="009B4595"/>
    <w:rsid w:val="009C3EC7"/>
    <w:rsid w:val="009C6267"/>
    <w:rsid w:val="009C6515"/>
    <w:rsid w:val="009E0933"/>
    <w:rsid w:val="00A00552"/>
    <w:rsid w:val="00A0722E"/>
    <w:rsid w:val="00A10718"/>
    <w:rsid w:val="00A10771"/>
    <w:rsid w:val="00A13A5F"/>
    <w:rsid w:val="00A15053"/>
    <w:rsid w:val="00A17CEB"/>
    <w:rsid w:val="00A2428B"/>
    <w:rsid w:val="00A324E8"/>
    <w:rsid w:val="00A50F37"/>
    <w:rsid w:val="00A64B47"/>
    <w:rsid w:val="00A70343"/>
    <w:rsid w:val="00A70367"/>
    <w:rsid w:val="00A745FB"/>
    <w:rsid w:val="00A75C4E"/>
    <w:rsid w:val="00A76786"/>
    <w:rsid w:val="00A823EB"/>
    <w:rsid w:val="00A91907"/>
    <w:rsid w:val="00AC6251"/>
    <w:rsid w:val="00AC6DFC"/>
    <w:rsid w:val="00AD61D4"/>
    <w:rsid w:val="00AD7570"/>
    <w:rsid w:val="00AE1FD2"/>
    <w:rsid w:val="00AF0504"/>
    <w:rsid w:val="00B16AB9"/>
    <w:rsid w:val="00B24F10"/>
    <w:rsid w:val="00B36241"/>
    <w:rsid w:val="00B362A9"/>
    <w:rsid w:val="00B51515"/>
    <w:rsid w:val="00B53607"/>
    <w:rsid w:val="00B5657F"/>
    <w:rsid w:val="00B653C0"/>
    <w:rsid w:val="00B66AA1"/>
    <w:rsid w:val="00B83BD0"/>
    <w:rsid w:val="00BA04E7"/>
    <w:rsid w:val="00BA51C2"/>
    <w:rsid w:val="00BC3EDE"/>
    <w:rsid w:val="00BE1CB1"/>
    <w:rsid w:val="00BF510D"/>
    <w:rsid w:val="00C003B3"/>
    <w:rsid w:val="00C02118"/>
    <w:rsid w:val="00C15AD4"/>
    <w:rsid w:val="00C41456"/>
    <w:rsid w:val="00C43D58"/>
    <w:rsid w:val="00C61B12"/>
    <w:rsid w:val="00C67CEB"/>
    <w:rsid w:val="00C75705"/>
    <w:rsid w:val="00C76A02"/>
    <w:rsid w:val="00C83672"/>
    <w:rsid w:val="00CC5EA0"/>
    <w:rsid w:val="00CD0AC1"/>
    <w:rsid w:val="00CE6B43"/>
    <w:rsid w:val="00CF5F08"/>
    <w:rsid w:val="00CF7485"/>
    <w:rsid w:val="00D363F9"/>
    <w:rsid w:val="00D44773"/>
    <w:rsid w:val="00D44D7C"/>
    <w:rsid w:val="00D45E81"/>
    <w:rsid w:val="00D47422"/>
    <w:rsid w:val="00D54C72"/>
    <w:rsid w:val="00D616EE"/>
    <w:rsid w:val="00D66196"/>
    <w:rsid w:val="00D77CAF"/>
    <w:rsid w:val="00D80A32"/>
    <w:rsid w:val="00D9433F"/>
    <w:rsid w:val="00D94BCD"/>
    <w:rsid w:val="00D95294"/>
    <w:rsid w:val="00D96F99"/>
    <w:rsid w:val="00DA3CC5"/>
    <w:rsid w:val="00DA70A1"/>
    <w:rsid w:val="00DB5B3B"/>
    <w:rsid w:val="00DB5E35"/>
    <w:rsid w:val="00DC09FE"/>
    <w:rsid w:val="00DC6764"/>
    <w:rsid w:val="00DC6BF6"/>
    <w:rsid w:val="00DF646D"/>
    <w:rsid w:val="00E25487"/>
    <w:rsid w:val="00E40CAE"/>
    <w:rsid w:val="00E52FB9"/>
    <w:rsid w:val="00E63AEC"/>
    <w:rsid w:val="00E70551"/>
    <w:rsid w:val="00E95879"/>
    <w:rsid w:val="00E96832"/>
    <w:rsid w:val="00E976CB"/>
    <w:rsid w:val="00EB236C"/>
    <w:rsid w:val="00EB538A"/>
    <w:rsid w:val="00EC12FB"/>
    <w:rsid w:val="00EC3324"/>
    <w:rsid w:val="00F0076E"/>
    <w:rsid w:val="00F068F8"/>
    <w:rsid w:val="00F12FE2"/>
    <w:rsid w:val="00F43969"/>
    <w:rsid w:val="00F46E75"/>
    <w:rsid w:val="00F5103B"/>
    <w:rsid w:val="00F633ED"/>
    <w:rsid w:val="00F67690"/>
    <w:rsid w:val="00F73E7B"/>
    <w:rsid w:val="00F74BB9"/>
    <w:rsid w:val="00F838BE"/>
    <w:rsid w:val="00FB7862"/>
    <w:rsid w:val="00FD09D5"/>
    <w:rsid w:val="00FE28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6B6EDA"/>
  <w15:docId w15:val="{E755C211-713B-A74B-B1B0-05D0EA8A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AD4"/>
    <w:rPr>
      <w:rFonts w:ascii="Calibri" w:hAnsi="Calibri"/>
      <w:sz w:val="19"/>
      <w:lang w:val="de-DE"/>
    </w:rPr>
  </w:style>
  <w:style w:type="paragraph" w:styleId="Heading1">
    <w:name w:val="heading 1"/>
    <w:basedOn w:val="Normal"/>
    <w:next w:val="Normal"/>
    <w:link w:val="Heading1Char"/>
    <w:uiPriority w:val="9"/>
    <w:qFormat/>
    <w:rsid w:val="006A404E"/>
    <w:pPr>
      <w:keepNext/>
      <w:keepLines/>
      <w:spacing w:line="560" w:lineRule="exact"/>
      <w:outlineLvl w:val="0"/>
    </w:pPr>
    <w:rPr>
      <w:rFonts w:eastAsiaTheme="majorEastAsia" w:cstheme="majorBidi"/>
      <w:spacing w:val="-5"/>
      <w:sz w:val="44"/>
      <w:szCs w:val="36"/>
    </w:rPr>
  </w:style>
  <w:style w:type="paragraph" w:styleId="Heading2">
    <w:name w:val="heading 2"/>
    <w:basedOn w:val="Normal"/>
    <w:next w:val="Normal"/>
    <w:link w:val="Heading2Char"/>
    <w:uiPriority w:val="9"/>
    <w:unhideWhenUsed/>
    <w:qFormat/>
    <w:rsid w:val="003A59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0A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4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4E3"/>
    <w:rPr>
      <w:rFonts w:ascii="Lucida Grande" w:hAnsi="Lucida Grande" w:cs="Lucida Grande"/>
      <w:sz w:val="18"/>
      <w:szCs w:val="18"/>
    </w:rPr>
  </w:style>
  <w:style w:type="paragraph" w:styleId="Header">
    <w:name w:val="header"/>
    <w:basedOn w:val="Normal"/>
    <w:link w:val="HeaderChar"/>
    <w:unhideWhenUsed/>
    <w:rsid w:val="006574E3"/>
    <w:pPr>
      <w:tabs>
        <w:tab w:val="center" w:pos="4320"/>
        <w:tab w:val="right" w:pos="8640"/>
      </w:tabs>
    </w:pPr>
  </w:style>
  <w:style w:type="character" w:customStyle="1" w:styleId="HeaderChar">
    <w:name w:val="Header Char"/>
    <w:basedOn w:val="DefaultParagraphFont"/>
    <w:link w:val="Header"/>
    <w:uiPriority w:val="99"/>
    <w:rsid w:val="006574E3"/>
  </w:style>
  <w:style w:type="paragraph" w:styleId="Footer">
    <w:name w:val="footer"/>
    <w:basedOn w:val="Normal"/>
    <w:link w:val="FooterChar"/>
    <w:uiPriority w:val="99"/>
    <w:unhideWhenUsed/>
    <w:rsid w:val="006574E3"/>
    <w:pPr>
      <w:tabs>
        <w:tab w:val="center" w:pos="4320"/>
        <w:tab w:val="right" w:pos="8640"/>
      </w:tabs>
    </w:pPr>
  </w:style>
  <w:style w:type="character" w:customStyle="1" w:styleId="FooterChar">
    <w:name w:val="Footer Char"/>
    <w:basedOn w:val="DefaultParagraphFont"/>
    <w:link w:val="Footer"/>
    <w:uiPriority w:val="99"/>
    <w:rsid w:val="006574E3"/>
  </w:style>
  <w:style w:type="character" w:customStyle="1" w:styleId="Heading1Char">
    <w:name w:val="Heading 1 Char"/>
    <w:basedOn w:val="DefaultParagraphFont"/>
    <w:link w:val="Heading1"/>
    <w:uiPriority w:val="9"/>
    <w:rsid w:val="006A404E"/>
    <w:rPr>
      <w:rFonts w:ascii="Cardo" w:eastAsiaTheme="majorEastAsia" w:hAnsi="Cardo" w:cstheme="majorBidi"/>
      <w:spacing w:val="-5"/>
      <w:sz w:val="44"/>
      <w:szCs w:val="36"/>
    </w:rPr>
  </w:style>
  <w:style w:type="paragraph" w:styleId="Title">
    <w:name w:val="Title"/>
    <w:basedOn w:val="Normal"/>
    <w:next w:val="Normal"/>
    <w:link w:val="TitleChar"/>
    <w:uiPriority w:val="10"/>
    <w:qFormat/>
    <w:rsid w:val="00082F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2F1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3A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E03"/>
    <w:pPr>
      <w:ind w:left="720"/>
      <w:contextualSpacing/>
    </w:pPr>
  </w:style>
  <w:style w:type="character" w:customStyle="1" w:styleId="Heading3Char">
    <w:name w:val="Heading 3 Char"/>
    <w:basedOn w:val="DefaultParagraphFont"/>
    <w:link w:val="Heading3"/>
    <w:uiPriority w:val="9"/>
    <w:rsid w:val="00910AE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55E9F"/>
    <w:rPr>
      <w:color w:val="0000FF" w:themeColor="hyperlink"/>
      <w:u w:val="single"/>
    </w:rPr>
  </w:style>
  <w:style w:type="character" w:customStyle="1" w:styleId="Heading2Char">
    <w:name w:val="Heading 2 Char"/>
    <w:basedOn w:val="DefaultParagraphFont"/>
    <w:link w:val="Heading2"/>
    <w:uiPriority w:val="9"/>
    <w:rsid w:val="003A5961"/>
    <w:rPr>
      <w:rFonts w:asciiTheme="majorHAnsi" w:eastAsiaTheme="majorEastAsia" w:hAnsiTheme="majorHAnsi" w:cstheme="majorBidi"/>
      <w:color w:val="365F91" w:themeColor="accent1" w:themeShade="BF"/>
      <w:sz w:val="26"/>
      <w:szCs w:val="26"/>
      <w:lang w:val="de-DE"/>
    </w:rPr>
  </w:style>
  <w:style w:type="paragraph" w:customStyle="1" w:styleId="Default">
    <w:name w:val="Default"/>
    <w:rsid w:val="00761F9C"/>
    <w:pPr>
      <w:autoSpaceDE w:val="0"/>
      <w:autoSpaceDN w:val="0"/>
      <w:adjustRightInd w:val="0"/>
    </w:pPr>
    <w:rPr>
      <w:rFonts w:ascii="EUAlbertina" w:eastAsia="Times New Roman" w:hAnsi="EUAlbertina" w:cs="EUAlbertina"/>
      <w:color w:val="000000"/>
      <w:lang w:val="de-DE" w:eastAsia="de-DE"/>
    </w:rPr>
  </w:style>
  <w:style w:type="character" w:styleId="CommentReference">
    <w:name w:val="annotation reference"/>
    <w:basedOn w:val="DefaultParagraphFont"/>
    <w:uiPriority w:val="99"/>
    <w:semiHidden/>
    <w:unhideWhenUsed/>
    <w:rsid w:val="00C67CEB"/>
    <w:rPr>
      <w:sz w:val="16"/>
      <w:szCs w:val="16"/>
    </w:rPr>
  </w:style>
  <w:style w:type="paragraph" w:styleId="CommentText">
    <w:name w:val="annotation text"/>
    <w:basedOn w:val="Normal"/>
    <w:link w:val="CommentTextChar"/>
    <w:uiPriority w:val="99"/>
    <w:semiHidden/>
    <w:unhideWhenUsed/>
    <w:rsid w:val="00C67CEB"/>
    <w:rPr>
      <w:sz w:val="20"/>
      <w:szCs w:val="20"/>
    </w:rPr>
  </w:style>
  <w:style w:type="character" w:customStyle="1" w:styleId="CommentTextChar">
    <w:name w:val="Comment Text Char"/>
    <w:basedOn w:val="DefaultParagraphFont"/>
    <w:link w:val="CommentText"/>
    <w:uiPriority w:val="99"/>
    <w:semiHidden/>
    <w:rsid w:val="00C67CEB"/>
    <w:rPr>
      <w:rFonts w:ascii="Calibri" w:hAnsi="Calibri"/>
      <w:sz w:val="20"/>
      <w:szCs w:val="20"/>
      <w:lang w:val="de-DE"/>
    </w:rPr>
  </w:style>
  <w:style w:type="paragraph" w:styleId="CommentSubject">
    <w:name w:val="annotation subject"/>
    <w:basedOn w:val="CommentText"/>
    <w:next w:val="CommentText"/>
    <w:link w:val="CommentSubjectChar"/>
    <w:uiPriority w:val="99"/>
    <w:semiHidden/>
    <w:unhideWhenUsed/>
    <w:rsid w:val="00C67CEB"/>
    <w:rPr>
      <w:b/>
      <w:bCs/>
    </w:rPr>
  </w:style>
  <w:style w:type="character" w:customStyle="1" w:styleId="CommentSubjectChar">
    <w:name w:val="Comment Subject Char"/>
    <w:basedOn w:val="CommentTextChar"/>
    <w:link w:val="CommentSubject"/>
    <w:uiPriority w:val="99"/>
    <w:semiHidden/>
    <w:rsid w:val="00C67CEB"/>
    <w:rPr>
      <w:rFonts w:ascii="Calibri" w:hAnsi="Calibri"/>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4957">
      <w:bodyDiv w:val="1"/>
      <w:marLeft w:val="0"/>
      <w:marRight w:val="0"/>
      <w:marTop w:val="0"/>
      <w:marBottom w:val="0"/>
      <w:divBdr>
        <w:top w:val="none" w:sz="0" w:space="0" w:color="auto"/>
        <w:left w:val="none" w:sz="0" w:space="0" w:color="auto"/>
        <w:bottom w:val="none" w:sz="0" w:space="0" w:color="auto"/>
        <w:right w:val="none" w:sz="0" w:space="0" w:color="auto"/>
      </w:divBdr>
    </w:div>
    <w:div w:id="974329735">
      <w:bodyDiv w:val="1"/>
      <w:marLeft w:val="0"/>
      <w:marRight w:val="0"/>
      <w:marTop w:val="0"/>
      <w:marBottom w:val="0"/>
      <w:divBdr>
        <w:top w:val="none" w:sz="0" w:space="0" w:color="auto"/>
        <w:left w:val="none" w:sz="0" w:space="0" w:color="auto"/>
        <w:bottom w:val="none" w:sz="0" w:space="0" w:color="auto"/>
        <w:right w:val="none" w:sz="0" w:space="0" w:color="auto"/>
      </w:divBdr>
    </w:div>
    <w:div w:id="1117603098">
      <w:bodyDiv w:val="1"/>
      <w:marLeft w:val="0"/>
      <w:marRight w:val="0"/>
      <w:marTop w:val="0"/>
      <w:marBottom w:val="0"/>
      <w:divBdr>
        <w:top w:val="none" w:sz="0" w:space="0" w:color="auto"/>
        <w:left w:val="none" w:sz="0" w:space="0" w:color="auto"/>
        <w:bottom w:val="none" w:sz="0" w:space="0" w:color="auto"/>
        <w:right w:val="none" w:sz="0" w:space="0" w:color="auto"/>
      </w:divBdr>
      <w:divsChild>
        <w:div w:id="350842572">
          <w:marLeft w:val="0"/>
          <w:marRight w:val="0"/>
          <w:marTop w:val="0"/>
          <w:marBottom w:val="0"/>
          <w:divBdr>
            <w:top w:val="none" w:sz="0" w:space="0" w:color="auto"/>
            <w:left w:val="none" w:sz="0" w:space="0" w:color="auto"/>
            <w:bottom w:val="none" w:sz="0" w:space="0" w:color="auto"/>
            <w:right w:val="none" w:sz="0" w:space="0" w:color="auto"/>
          </w:divBdr>
          <w:divsChild>
            <w:div w:id="251161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78303">
                  <w:marLeft w:val="0"/>
                  <w:marRight w:val="0"/>
                  <w:marTop w:val="0"/>
                  <w:marBottom w:val="0"/>
                  <w:divBdr>
                    <w:top w:val="none" w:sz="0" w:space="0" w:color="auto"/>
                    <w:left w:val="none" w:sz="0" w:space="0" w:color="auto"/>
                    <w:bottom w:val="none" w:sz="0" w:space="0" w:color="auto"/>
                    <w:right w:val="none" w:sz="0" w:space="0" w:color="auto"/>
                  </w:divBdr>
                  <w:divsChild>
                    <w:div w:id="2092123165">
                      <w:marLeft w:val="0"/>
                      <w:marRight w:val="0"/>
                      <w:marTop w:val="0"/>
                      <w:marBottom w:val="0"/>
                      <w:divBdr>
                        <w:top w:val="none" w:sz="0" w:space="0" w:color="auto"/>
                        <w:left w:val="none" w:sz="0" w:space="0" w:color="auto"/>
                        <w:bottom w:val="none" w:sz="0" w:space="0" w:color="auto"/>
                        <w:right w:val="none" w:sz="0" w:space="0" w:color="auto"/>
                      </w:divBdr>
                      <w:divsChild>
                        <w:div w:id="668288662">
                          <w:marLeft w:val="0"/>
                          <w:marRight w:val="0"/>
                          <w:marTop w:val="0"/>
                          <w:marBottom w:val="0"/>
                          <w:divBdr>
                            <w:top w:val="none" w:sz="0" w:space="0" w:color="auto"/>
                            <w:left w:val="none" w:sz="0" w:space="0" w:color="auto"/>
                            <w:bottom w:val="none" w:sz="0" w:space="0" w:color="auto"/>
                            <w:right w:val="none" w:sz="0" w:space="0" w:color="auto"/>
                          </w:divBdr>
                          <w:divsChild>
                            <w:div w:id="457144432">
                              <w:marLeft w:val="201"/>
                              <w:marRight w:val="0"/>
                              <w:marTop w:val="0"/>
                              <w:marBottom w:val="0"/>
                              <w:divBdr>
                                <w:top w:val="none" w:sz="0" w:space="0" w:color="auto"/>
                                <w:left w:val="none" w:sz="0" w:space="0" w:color="auto"/>
                                <w:bottom w:val="none" w:sz="0" w:space="0" w:color="auto"/>
                                <w:right w:val="none" w:sz="0" w:space="0" w:color="auto"/>
                              </w:divBdr>
                            </w:div>
                            <w:div w:id="395981064">
                              <w:marLeft w:val="201"/>
                              <w:marRight w:val="0"/>
                              <w:marTop w:val="0"/>
                              <w:marBottom w:val="0"/>
                              <w:divBdr>
                                <w:top w:val="none" w:sz="0" w:space="0" w:color="auto"/>
                                <w:left w:val="none" w:sz="0" w:space="0" w:color="auto"/>
                                <w:bottom w:val="none" w:sz="0" w:space="0" w:color="auto"/>
                                <w:right w:val="none" w:sz="0" w:space="0" w:color="auto"/>
                              </w:divBdr>
                            </w:div>
                            <w:div w:id="344333128">
                              <w:marLeft w:val="201"/>
                              <w:marRight w:val="0"/>
                              <w:marTop w:val="0"/>
                              <w:marBottom w:val="0"/>
                              <w:divBdr>
                                <w:top w:val="none" w:sz="0" w:space="0" w:color="auto"/>
                                <w:left w:val="none" w:sz="0" w:space="0" w:color="auto"/>
                                <w:bottom w:val="none" w:sz="0" w:space="0" w:color="auto"/>
                                <w:right w:val="none" w:sz="0" w:space="0" w:color="auto"/>
                              </w:divBdr>
                            </w:div>
                            <w:div w:id="986981971">
                              <w:marLeft w:val="201"/>
                              <w:marRight w:val="0"/>
                              <w:marTop w:val="0"/>
                              <w:marBottom w:val="0"/>
                              <w:divBdr>
                                <w:top w:val="none" w:sz="0" w:space="0" w:color="auto"/>
                                <w:left w:val="none" w:sz="0" w:space="0" w:color="auto"/>
                                <w:bottom w:val="none" w:sz="0" w:space="0" w:color="auto"/>
                                <w:right w:val="none" w:sz="0" w:space="0" w:color="auto"/>
                              </w:divBdr>
                            </w:div>
                            <w:div w:id="1544563446">
                              <w:marLeft w:val="2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7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821152">
                  <w:marLeft w:val="0"/>
                  <w:marRight w:val="0"/>
                  <w:marTop w:val="0"/>
                  <w:marBottom w:val="0"/>
                  <w:divBdr>
                    <w:top w:val="none" w:sz="0" w:space="0" w:color="auto"/>
                    <w:left w:val="none" w:sz="0" w:space="0" w:color="auto"/>
                    <w:bottom w:val="none" w:sz="0" w:space="0" w:color="auto"/>
                    <w:right w:val="none" w:sz="0" w:space="0" w:color="auto"/>
                  </w:divBdr>
                  <w:divsChild>
                    <w:div w:id="1903632487">
                      <w:marLeft w:val="0"/>
                      <w:marRight w:val="0"/>
                      <w:marTop w:val="0"/>
                      <w:marBottom w:val="0"/>
                      <w:divBdr>
                        <w:top w:val="none" w:sz="0" w:space="0" w:color="auto"/>
                        <w:left w:val="none" w:sz="0" w:space="0" w:color="auto"/>
                        <w:bottom w:val="none" w:sz="0" w:space="0" w:color="auto"/>
                        <w:right w:val="none" w:sz="0" w:space="0" w:color="auto"/>
                      </w:divBdr>
                      <w:divsChild>
                        <w:div w:id="1667053234">
                          <w:marLeft w:val="0"/>
                          <w:marRight w:val="0"/>
                          <w:marTop w:val="0"/>
                          <w:marBottom w:val="0"/>
                          <w:divBdr>
                            <w:top w:val="none" w:sz="0" w:space="0" w:color="auto"/>
                            <w:left w:val="none" w:sz="0" w:space="0" w:color="auto"/>
                            <w:bottom w:val="none" w:sz="0" w:space="0" w:color="auto"/>
                            <w:right w:val="none" w:sz="0" w:space="0" w:color="auto"/>
                          </w:divBdr>
                          <w:divsChild>
                            <w:div w:id="1600328361">
                              <w:marLeft w:val="2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284230">
      <w:bodyDiv w:val="1"/>
      <w:marLeft w:val="0"/>
      <w:marRight w:val="0"/>
      <w:marTop w:val="0"/>
      <w:marBottom w:val="0"/>
      <w:divBdr>
        <w:top w:val="none" w:sz="0" w:space="0" w:color="auto"/>
        <w:left w:val="none" w:sz="0" w:space="0" w:color="auto"/>
        <w:bottom w:val="none" w:sz="0" w:space="0" w:color="auto"/>
        <w:right w:val="none" w:sz="0" w:space="0" w:color="auto"/>
      </w:divBdr>
      <w:divsChild>
        <w:div w:id="1624341458">
          <w:marLeft w:val="0"/>
          <w:marRight w:val="0"/>
          <w:marTop w:val="0"/>
          <w:marBottom w:val="0"/>
          <w:divBdr>
            <w:top w:val="none" w:sz="0" w:space="0" w:color="auto"/>
            <w:left w:val="none" w:sz="0" w:space="0" w:color="auto"/>
            <w:bottom w:val="none" w:sz="0" w:space="0" w:color="auto"/>
            <w:right w:val="none" w:sz="0" w:space="0" w:color="auto"/>
          </w:divBdr>
          <w:divsChild>
            <w:div w:id="188760144">
              <w:marLeft w:val="0"/>
              <w:marRight w:val="0"/>
              <w:marTop w:val="0"/>
              <w:marBottom w:val="375"/>
              <w:divBdr>
                <w:top w:val="single" w:sz="6" w:space="0" w:color="E7E8E6"/>
                <w:left w:val="none" w:sz="0" w:space="0" w:color="auto"/>
                <w:bottom w:val="single" w:sz="6" w:space="0" w:color="E7E8E6"/>
                <w:right w:val="none" w:sz="0" w:space="0" w:color="auto"/>
              </w:divBdr>
              <w:divsChild>
                <w:div w:id="1006250644">
                  <w:marLeft w:val="0"/>
                  <w:marRight w:val="0"/>
                  <w:marTop w:val="0"/>
                  <w:marBottom w:val="0"/>
                  <w:divBdr>
                    <w:top w:val="none" w:sz="0" w:space="0" w:color="auto"/>
                    <w:left w:val="none" w:sz="0" w:space="0" w:color="auto"/>
                    <w:bottom w:val="none" w:sz="0" w:space="0" w:color="auto"/>
                    <w:right w:val="none" w:sz="0" w:space="0" w:color="auto"/>
                  </w:divBdr>
                  <w:divsChild>
                    <w:div w:id="391470849">
                      <w:marLeft w:val="0"/>
                      <w:marRight w:val="0"/>
                      <w:marTop w:val="0"/>
                      <w:marBottom w:val="0"/>
                      <w:divBdr>
                        <w:top w:val="none" w:sz="0" w:space="0" w:color="auto"/>
                        <w:left w:val="none" w:sz="0" w:space="0" w:color="auto"/>
                        <w:bottom w:val="none" w:sz="0" w:space="0" w:color="auto"/>
                        <w:right w:val="none" w:sz="0" w:space="0" w:color="auto"/>
                      </w:divBdr>
                      <w:divsChild>
                        <w:div w:id="1836216922">
                          <w:marLeft w:val="0"/>
                          <w:marRight w:val="0"/>
                          <w:marTop w:val="0"/>
                          <w:marBottom w:val="0"/>
                          <w:divBdr>
                            <w:top w:val="none" w:sz="0" w:space="0" w:color="auto"/>
                            <w:left w:val="none" w:sz="0" w:space="0" w:color="auto"/>
                            <w:bottom w:val="none" w:sz="0" w:space="0" w:color="auto"/>
                            <w:right w:val="none" w:sz="0" w:space="0" w:color="auto"/>
                          </w:divBdr>
                          <w:divsChild>
                            <w:div w:id="1196195518">
                              <w:marLeft w:val="0"/>
                              <w:marRight w:val="0"/>
                              <w:marTop w:val="0"/>
                              <w:marBottom w:val="0"/>
                              <w:divBdr>
                                <w:top w:val="none" w:sz="0" w:space="0" w:color="auto"/>
                                <w:left w:val="none" w:sz="0" w:space="0" w:color="auto"/>
                                <w:bottom w:val="none" w:sz="0" w:space="0" w:color="auto"/>
                                <w:right w:val="none" w:sz="0" w:space="0" w:color="auto"/>
                              </w:divBdr>
                              <w:divsChild>
                                <w:div w:id="1672633696">
                                  <w:marLeft w:val="0"/>
                                  <w:marRight w:val="0"/>
                                  <w:marTop w:val="0"/>
                                  <w:marBottom w:val="0"/>
                                  <w:divBdr>
                                    <w:top w:val="none" w:sz="0" w:space="0" w:color="auto"/>
                                    <w:left w:val="none" w:sz="0" w:space="0" w:color="auto"/>
                                    <w:bottom w:val="none" w:sz="0" w:space="0" w:color="auto"/>
                                    <w:right w:val="none" w:sz="0" w:space="0" w:color="auto"/>
                                  </w:divBdr>
                                  <w:divsChild>
                                    <w:div w:id="104662462">
                                      <w:marLeft w:val="0"/>
                                      <w:marRight w:val="0"/>
                                      <w:marTop w:val="0"/>
                                      <w:marBottom w:val="0"/>
                                      <w:divBdr>
                                        <w:top w:val="none" w:sz="0" w:space="0" w:color="auto"/>
                                        <w:left w:val="none" w:sz="0" w:space="0" w:color="auto"/>
                                        <w:bottom w:val="none" w:sz="0" w:space="0" w:color="auto"/>
                                        <w:right w:val="none" w:sz="0" w:space="0" w:color="auto"/>
                                      </w:divBdr>
                                      <w:divsChild>
                                        <w:div w:id="2009869215">
                                          <w:marLeft w:val="0"/>
                                          <w:marRight w:val="0"/>
                                          <w:marTop w:val="0"/>
                                          <w:marBottom w:val="0"/>
                                          <w:divBdr>
                                            <w:top w:val="none" w:sz="0" w:space="0" w:color="auto"/>
                                            <w:left w:val="none" w:sz="0" w:space="0" w:color="auto"/>
                                            <w:bottom w:val="none" w:sz="0" w:space="0" w:color="auto"/>
                                            <w:right w:val="none" w:sz="0" w:space="0" w:color="auto"/>
                                          </w:divBdr>
                                          <w:divsChild>
                                            <w:div w:id="2020304486">
                                              <w:marLeft w:val="0"/>
                                              <w:marRight w:val="0"/>
                                              <w:marTop w:val="0"/>
                                              <w:marBottom w:val="0"/>
                                              <w:divBdr>
                                                <w:top w:val="none" w:sz="0" w:space="0" w:color="auto"/>
                                                <w:left w:val="none" w:sz="0" w:space="0" w:color="auto"/>
                                                <w:bottom w:val="none" w:sz="0" w:space="0" w:color="auto"/>
                                                <w:right w:val="none" w:sz="0" w:space="0" w:color="auto"/>
                                              </w:divBdr>
                                              <w:divsChild>
                                                <w:div w:id="1086535884">
                                                  <w:marLeft w:val="0"/>
                                                  <w:marRight w:val="0"/>
                                                  <w:marTop w:val="0"/>
                                                  <w:marBottom w:val="300"/>
                                                  <w:divBdr>
                                                    <w:top w:val="none" w:sz="0" w:space="0" w:color="auto"/>
                                                    <w:left w:val="none" w:sz="0" w:space="0" w:color="auto"/>
                                                    <w:bottom w:val="none" w:sz="0" w:space="0" w:color="auto"/>
                                                    <w:right w:val="none" w:sz="0" w:space="0" w:color="auto"/>
                                                  </w:divBdr>
                                                  <w:divsChild>
                                                    <w:div w:id="19742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280619">
      <w:bodyDiv w:val="1"/>
      <w:marLeft w:val="0"/>
      <w:marRight w:val="0"/>
      <w:marTop w:val="0"/>
      <w:marBottom w:val="0"/>
      <w:divBdr>
        <w:top w:val="none" w:sz="0" w:space="0" w:color="auto"/>
        <w:left w:val="none" w:sz="0" w:space="0" w:color="auto"/>
        <w:bottom w:val="none" w:sz="0" w:space="0" w:color="auto"/>
        <w:right w:val="none" w:sz="0" w:space="0" w:color="auto"/>
      </w:divBdr>
      <w:divsChild>
        <w:div w:id="484854495">
          <w:marLeft w:val="0"/>
          <w:marRight w:val="0"/>
          <w:marTop w:val="0"/>
          <w:marBottom w:val="0"/>
          <w:divBdr>
            <w:top w:val="none" w:sz="0" w:space="0" w:color="auto"/>
            <w:left w:val="none" w:sz="0" w:space="0" w:color="auto"/>
            <w:bottom w:val="none" w:sz="0" w:space="0" w:color="auto"/>
            <w:right w:val="none" w:sz="0" w:space="0" w:color="auto"/>
          </w:divBdr>
          <w:divsChild>
            <w:div w:id="2321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5857">
                  <w:marLeft w:val="0"/>
                  <w:marRight w:val="0"/>
                  <w:marTop w:val="0"/>
                  <w:marBottom w:val="0"/>
                  <w:divBdr>
                    <w:top w:val="none" w:sz="0" w:space="0" w:color="auto"/>
                    <w:left w:val="none" w:sz="0" w:space="0" w:color="auto"/>
                    <w:bottom w:val="none" w:sz="0" w:space="0" w:color="auto"/>
                    <w:right w:val="none" w:sz="0" w:space="0" w:color="auto"/>
                  </w:divBdr>
                  <w:divsChild>
                    <w:div w:id="582448215">
                      <w:marLeft w:val="0"/>
                      <w:marRight w:val="0"/>
                      <w:marTop w:val="0"/>
                      <w:marBottom w:val="0"/>
                      <w:divBdr>
                        <w:top w:val="none" w:sz="0" w:space="0" w:color="auto"/>
                        <w:left w:val="none" w:sz="0" w:space="0" w:color="auto"/>
                        <w:bottom w:val="none" w:sz="0" w:space="0" w:color="auto"/>
                        <w:right w:val="none" w:sz="0" w:space="0" w:color="auto"/>
                      </w:divBdr>
                      <w:divsChild>
                        <w:div w:id="1700617607">
                          <w:marLeft w:val="0"/>
                          <w:marRight w:val="0"/>
                          <w:marTop w:val="0"/>
                          <w:marBottom w:val="0"/>
                          <w:divBdr>
                            <w:top w:val="none" w:sz="0" w:space="0" w:color="auto"/>
                            <w:left w:val="none" w:sz="0" w:space="0" w:color="auto"/>
                            <w:bottom w:val="none" w:sz="0" w:space="0" w:color="auto"/>
                            <w:right w:val="none" w:sz="0" w:space="0" w:color="auto"/>
                          </w:divBdr>
                          <w:divsChild>
                            <w:div w:id="966155674">
                              <w:marLeft w:val="201"/>
                              <w:marRight w:val="0"/>
                              <w:marTop w:val="0"/>
                              <w:marBottom w:val="0"/>
                              <w:divBdr>
                                <w:top w:val="none" w:sz="0" w:space="0" w:color="auto"/>
                                <w:left w:val="none" w:sz="0" w:space="0" w:color="auto"/>
                                <w:bottom w:val="none" w:sz="0" w:space="0" w:color="auto"/>
                                <w:right w:val="none" w:sz="0" w:space="0" w:color="auto"/>
                              </w:divBdr>
                            </w:div>
                            <w:div w:id="2072607477">
                              <w:marLeft w:val="201"/>
                              <w:marRight w:val="0"/>
                              <w:marTop w:val="0"/>
                              <w:marBottom w:val="0"/>
                              <w:divBdr>
                                <w:top w:val="none" w:sz="0" w:space="0" w:color="auto"/>
                                <w:left w:val="none" w:sz="0" w:space="0" w:color="auto"/>
                                <w:bottom w:val="none" w:sz="0" w:space="0" w:color="auto"/>
                                <w:right w:val="none" w:sz="0" w:space="0" w:color="auto"/>
                              </w:divBdr>
                            </w:div>
                            <w:div w:id="852842103">
                              <w:marLeft w:val="201"/>
                              <w:marRight w:val="0"/>
                              <w:marTop w:val="0"/>
                              <w:marBottom w:val="0"/>
                              <w:divBdr>
                                <w:top w:val="none" w:sz="0" w:space="0" w:color="auto"/>
                                <w:left w:val="none" w:sz="0" w:space="0" w:color="auto"/>
                                <w:bottom w:val="none" w:sz="0" w:space="0" w:color="auto"/>
                                <w:right w:val="none" w:sz="0" w:space="0" w:color="auto"/>
                              </w:divBdr>
                            </w:div>
                            <w:div w:id="1073509238">
                              <w:marLeft w:val="201"/>
                              <w:marRight w:val="0"/>
                              <w:marTop w:val="0"/>
                              <w:marBottom w:val="0"/>
                              <w:divBdr>
                                <w:top w:val="none" w:sz="0" w:space="0" w:color="auto"/>
                                <w:left w:val="none" w:sz="0" w:space="0" w:color="auto"/>
                                <w:bottom w:val="none" w:sz="0" w:space="0" w:color="auto"/>
                                <w:right w:val="none" w:sz="0" w:space="0" w:color="auto"/>
                              </w:divBdr>
                            </w:div>
                            <w:div w:id="466363437">
                              <w:marLeft w:val="2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5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9898">
                  <w:marLeft w:val="0"/>
                  <w:marRight w:val="0"/>
                  <w:marTop w:val="0"/>
                  <w:marBottom w:val="0"/>
                  <w:divBdr>
                    <w:top w:val="none" w:sz="0" w:space="0" w:color="auto"/>
                    <w:left w:val="none" w:sz="0" w:space="0" w:color="auto"/>
                    <w:bottom w:val="none" w:sz="0" w:space="0" w:color="auto"/>
                    <w:right w:val="none" w:sz="0" w:space="0" w:color="auto"/>
                  </w:divBdr>
                  <w:divsChild>
                    <w:div w:id="981932044">
                      <w:marLeft w:val="0"/>
                      <w:marRight w:val="0"/>
                      <w:marTop w:val="0"/>
                      <w:marBottom w:val="0"/>
                      <w:divBdr>
                        <w:top w:val="none" w:sz="0" w:space="0" w:color="auto"/>
                        <w:left w:val="none" w:sz="0" w:space="0" w:color="auto"/>
                        <w:bottom w:val="none" w:sz="0" w:space="0" w:color="auto"/>
                        <w:right w:val="none" w:sz="0" w:space="0" w:color="auto"/>
                      </w:divBdr>
                      <w:divsChild>
                        <w:div w:id="1169906686">
                          <w:marLeft w:val="0"/>
                          <w:marRight w:val="0"/>
                          <w:marTop w:val="0"/>
                          <w:marBottom w:val="0"/>
                          <w:divBdr>
                            <w:top w:val="none" w:sz="0" w:space="0" w:color="auto"/>
                            <w:left w:val="none" w:sz="0" w:space="0" w:color="auto"/>
                            <w:bottom w:val="none" w:sz="0" w:space="0" w:color="auto"/>
                            <w:right w:val="none" w:sz="0" w:space="0" w:color="auto"/>
                          </w:divBdr>
                          <w:divsChild>
                            <w:div w:id="1349680645">
                              <w:marLeft w:val="2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ED80BC-E345-48B6-963E-ED570790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938</Words>
  <Characters>6467</Characters>
  <Application>Microsoft Office Word</Application>
  <DocSecurity>0</DocSecurity>
  <Lines>190</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dc:creator>
  <cp:lastModifiedBy>N. D.</cp:lastModifiedBy>
  <cp:revision>8</cp:revision>
  <cp:lastPrinted>2019-09-12T12:41:00Z</cp:lastPrinted>
  <dcterms:created xsi:type="dcterms:W3CDTF">2020-03-25T12:00:00Z</dcterms:created>
  <dcterms:modified xsi:type="dcterms:W3CDTF">2020-03-29T15:07:00Z</dcterms:modified>
</cp:coreProperties>
</file>